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064" w:rsidRPr="0074565A" w:rsidRDefault="001425F9" w:rsidP="001425F9">
      <w:pPr>
        <w:pStyle w:val="Title"/>
        <w:jc w:val="left"/>
        <w:rPr>
          <w:rFonts w:ascii="Times New Roman" w:hAnsi="Times New Roman" w:cs="Times New Roman"/>
          <w:sz w:val="28"/>
          <w:szCs w:val="28"/>
        </w:rPr>
      </w:pPr>
      <w:r>
        <w:rPr>
          <w:rFonts w:ascii="Times New Roman" w:hAnsi="Times New Roman" w:cs="Times New Roman"/>
          <w:noProof/>
          <w:sz w:val="28"/>
          <w:szCs w:val="28"/>
        </w:rPr>
        <w:pict>
          <v:roundrect id="_x0000_s1811" style="position:absolute;margin-left:6.1pt;margin-top:6.8pt;width:453.75pt;height:52.4pt;z-index:251687424" arcsize="10923f" strokeweight="5pt">
            <v:stroke linestyle="thickThin"/>
            <v:shadow color="#868686"/>
            <v:textbox style="mso-next-textbox:#_x0000_s1811">
              <w:txbxContent>
                <w:p w:rsidR="001425F9" w:rsidRPr="00C43A9A" w:rsidRDefault="001425F9" w:rsidP="001425F9">
                  <w:pPr>
                    <w:pStyle w:val="NoSpacing"/>
                    <w:jc w:val="center"/>
                  </w:pPr>
                  <w:r w:rsidRPr="00C43A9A">
                    <w:t>GRADE V</w:t>
                  </w:r>
                </w:p>
                <w:p w:rsidR="001425F9" w:rsidRPr="00C43A9A" w:rsidRDefault="001425F9" w:rsidP="001425F9">
                  <w:pPr>
                    <w:pStyle w:val="NoSpacing"/>
                    <w:jc w:val="center"/>
                    <w:rPr>
                      <w:b/>
                      <w:sz w:val="28"/>
                      <w:szCs w:val="28"/>
                    </w:rPr>
                  </w:pPr>
                  <w:r>
                    <w:rPr>
                      <w:b/>
                      <w:sz w:val="28"/>
                      <w:szCs w:val="28"/>
                    </w:rPr>
                    <w:t>ANIMALS WITH BACKBONES: THE VERTEBRATES</w:t>
                  </w:r>
                </w:p>
                <w:p w:rsidR="001425F9" w:rsidRPr="00C43A9A" w:rsidRDefault="001425F9" w:rsidP="001425F9">
                  <w:pPr>
                    <w:pStyle w:val="NoSpacing"/>
                    <w:jc w:val="center"/>
                  </w:pPr>
                </w:p>
              </w:txbxContent>
            </v:textbox>
          </v:roundrect>
        </w:pict>
      </w:r>
    </w:p>
    <w:p w:rsidR="00A860FE" w:rsidRPr="0074565A" w:rsidRDefault="00A860FE" w:rsidP="007E5B7F">
      <w:pPr>
        <w:pStyle w:val="Title"/>
        <w:rPr>
          <w:rFonts w:ascii="Times New Roman" w:hAnsi="Times New Roman" w:cs="Times New Roman"/>
          <w:sz w:val="28"/>
          <w:szCs w:val="28"/>
        </w:rPr>
      </w:pPr>
      <w:r w:rsidRPr="0074565A">
        <w:rPr>
          <w:rFonts w:ascii="Times New Roman" w:hAnsi="Times New Roman" w:cs="Times New Roman"/>
          <w:sz w:val="28"/>
          <w:szCs w:val="28"/>
        </w:rPr>
        <w:t>(</w:t>
      </w:r>
      <w:proofErr w:type="spellStart"/>
      <w:r w:rsidRPr="0074565A">
        <w:rPr>
          <w:rFonts w:ascii="Times New Roman" w:hAnsi="Times New Roman" w:cs="Times New Roman"/>
          <w:sz w:val="28"/>
          <w:szCs w:val="28"/>
        </w:rPr>
        <w:t>I</w:t>
      </w:r>
      <w:r w:rsidR="00E45194" w:rsidRPr="0074565A">
        <w:rPr>
          <w:rFonts w:ascii="Times New Roman" w:hAnsi="Times New Roman" w:cs="Times New Roman"/>
          <w:sz w:val="28"/>
          <w:szCs w:val="28"/>
        </w:rPr>
        <w:t>ntertropical</w:t>
      </w:r>
      <w:proofErr w:type="spellEnd"/>
      <w:r w:rsidR="00E45194" w:rsidRPr="0074565A">
        <w:rPr>
          <w:rFonts w:ascii="Times New Roman" w:hAnsi="Times New Roman" w:cs="Times New Roman"/>
          <w:sz w:val="28"/>
          <w:szCs w:val="28"/>
        </w:rPr>
        <w:t xml:space="preserve"> </w:t>
      </w:r>
      <w:r w:rsidRPr="0074565A">
        <w:rPr>
          <w:rFonts w:ascii="Times New Roman" w:hAnsi="Times New Roman" w:cs="Times New Roman"/>
          <w:sz w:val="28"/>
          <w:szCs w:val="28"/>
        </w:rPr>
        <w:t>C</w:t>
      </w:r>
      <w:r w:rsidR="00E45194" w:rsidRPr="0074565A">
        <w:rPr>
          <w:rFonts w:ascii="Times New Roman" w:hAnsi="Times New Roman" w:cs="Times New Roman"/>
          <w:sz w:val="28"/>
          <w:szCs w:val="28"/>
        </w:rPr>
        <w:t xml:space="preserve">onvergence </w:t>
      </w:r>
      <w:r w:rsidRPr="0074565A">
        <w:rPr>
          <w:rFonts w:ascii="Times New Roman" w:hAnsi="Times New Roman" w:cs="Times New Roman"/>
          <w:sz w:val="28"/>
          <w:szCs w:val="28"/>
        </w:rPr>
        <w:t>Z</w:t>
      </w:r>
      <w:r w:rsidR="00E45194" w:rsidRPr="0074565A">
        <w:rPr>
          <w:rFonts w:ascii="Times New Roman" w:hAnsi="Times New Roman" w:cs="Times New Roman"/>
          <w:sz w:val="28"/>
          <w:szCs w:val="28"/>
        </w:rPr>
        <w:t>one</w:t>
      </w:r>
      <w:r w:rsidRPr="0074565A">
        <w:rPr>
          <w:rFonts w:ascii="Times New Roman" w:hAnsi="Times New Roman" w:cs="Times New Roman"/>
          <w:sz w:val="28"/>
          <w:szCs w:val="28"/>
        </w:rPr>
        <w:t>, T</w:t>
      </w:r>
      <w:r w:rsidR="00670390" w:rsidRPr="0074565A">
        <w:rPr>
          <w:rFonts w:ascii="Times New Roman" w:hAnsi="Times New Roman" w:cs="Times New Roman"/>
          <w:sz w:val="28"/>
          <w:szCs w:val="28"/>
        </w:rPr>
        <w:t>yp</w:t>
      </w:r>
      <w:r w:rsidR="005C7CB0" w:rsidRPr="0074565A">
        <w:rPr>
          <w:rFonts w:ascii="Times New Roman" w:hAnsi="Times New Roman" w:cs="Times New Roman"/>
          <w:sz w:val="28"/>
          <w:szCs w:val="28"/>
        </w:rPr>
        <w:t>h</w:t>
      </w:r>
      <w:r w:rsidR="00670390" w:rsidRPr="0074565A">
        <w:rPr>
          <w:rFonts w:ascii="Times New Roman" w:hAnsi="Times New Roman" w:cs="Times New Roman"/>
          <w:sz w:val="28"/>
          <w:szCs w:val="28"/>
        </w:rPr>
        <w:t>oon</w:t>
      </w:r>
      <w:r w:rsidRPr="0074565A">
        <w:rPr>
          <w:rFonts w:ascii="Times New Roman" w:hAnsi="Times New Roman" w:cs="Times New Roman"/>
          <w:sz w:val="28"/>
          <w:szCs w:val="28"/>
        </w:rPr>
        <w:t>s)</w:t>
      </w:r>
    </w:p>
    <w:p w:rsidR="007E5B7F" w:rsidRPr="0074565A" w:rsidRDefault="007E5B7F" w:rsidP="007E5B7F">
      <w:pPr>
        <w:pStyle w:val="Title"/>
        <w:rPr>
          <w:rFonts w:ascii="Times New Roman" w:hAnsi="Times New Roman" w:cs="Times New Roman"/>
          <w:sz w:val="24"/>
        </w:rPr>
      </w:pPr>
    </w:p>
    <w:p w:rsidR="00E23064" w:rsidRPr="0074565A" w:rsidRDefault="00A1115E">
      <w:r>
        <w:rPr>
          <w:noProof/>
        </w:rPr>
        <w:pict>
          <v:rect id="_x0000_s1027" style="position:absolute;margin-left:18pt;margin-top:12.4pt;width:6in;height:89.6pt;z-index:251641344" filled="f" fillcolor="yellow" stroked="f"/>
        </w:pict>
      </w:r>
    </w:p>
    <w:p w:rsidR="00E23064" w:rsidRPr="0074565A" w:rsidRDefault="00E23064"/>
    <w:p w:rsidR="001425F9" w:rsidRDefault="001425F9">
      <w:pPr>
        <w:ind w:left="720"/>
        <w:rPr>
          <w:i/>
          <w:iCs/>
        </w:rPr>
      </w:pPr>
    </w:p>
    <w:p w:rsidR="00E23064" w:rsidRPr="001425F9" w:rsidRDefault="0074565A">
      <w:pPr>
        <w:ind w:left="720"/>
        <w:rPr>
          <w:iCs/>
        </w:rPr>
      </w:pPr>
      <w:r w:rsidRPr="001425F9">
        <w:rPr>
          <w:iCs/>
        </w:rPr>
        <w:t>At the end of the module</w:t>
      </w:r>
      <w:r w:rsidR="00E23064" w:rsidRPr="001425F9">
        <w:rPr>
          <w:iCs/>
        </w:rPr>
        <w:t xml:space="preserve">, you </w:t>
      </w:r>
      <w:r w:rsidRPr="001425F9">
        <w:rPr>
          <w:iCs/>
        </w:rPr>
        <w:t>should</w:t>
      </w:r>
      <w:r w:rsidR="00E23064" w:rsidRPr="001425F9">
        <w:rPr>
          <w:iCs/>
        </w:rPr>
        <w:t xml:space="preserve"> be able to:</w:t>
      </w:r>
    </w:p>
    <w:p w:rsidR="00E23064" w:rsidRPr="0074565A" w:rsidRDefault="00E23064">
      <w:pPr>
        <w:ind w:left="720"/>
        <w:rPr>
          <w:i/>
          <w:iCs/>
        </w:rPr>
      </w:pPr>
    </w:p>
    <w:p w:rsidR="00E23064" w:rsidRPr="0074565A" w:rsidRDefault="0074565A" w:rsidP="002A5441">
      <w:pPr>
        <w:numPr>
          <w:ilvl w:val="0"/>
          <w:numId w:val="2"/>
        </w:numPr>
        <w:ind w:right="360"/>
        <w:rPr>
          <w:i/>
          <w:iCs/>
        </w:rPr>
      </w:pPr>
      <w:r>
        <w:rPr>
          <w:i/>
          <w:iCs/>
        </w:rPr>
        <w:t>D</w:t>
      </w:r>
      <w:r w:rsidR="00E23064" w:rsidRPr="0074565A">
        <w:rPr>
          <w:i/>
          <w:iCs/>
        </w:rPr>
        <w:t xml:space="preserve">escribe </w:t>
      </w:r>
      <w:r>
        <w:rPr>
          <w:i/>
          <w:iCs/>
        </w:rPr>
        <w:t>how fronts, ITCZs, typhoon</w:t>
      </w:r>
      <w:r w:rsidR="00B43CD3" w:rsidRPr="0074565A">
        <w:rPr>
          <w:i/>
          <w:iCs/>
        </w:rPr>
        <w:t xml:space="preserve"> </w:t>
      </w:r>
      <w:r w:rsidR="00663EB9" w:rsidRPr="0074565A">
        <w:rPr>
          <w:i/>
          <w:iCs/>
        </w:rPr>
        <w:t xml:space="preserve">affect the </w:t>
      </w:r>
      <w:r>
        <w:rPr>
          <w:i/>
          <w:iCs/>
        </w:rPr>
        <w:t>weather systems in the Philippines</w:t>
      </w:r>
    </w:p>
    <w:p w:rsidR="00E23064" w:rsidRPr="0074565A" w:rsidRDefault="00E23064">
      <w:pPr>
        <w:ind w:left="720" w:right="360"/>
        <w:rPr>
          <w:i/>
          <w:iCs/>
        </w:rPr>
      </w:pPr>
    </w:p>
    <w:p w:rsidR="00E23064" w:rsidRPr="0074565A" w:rsidRDefault="00E23064">
      <w:pPr>
        <w:ind w:left="720" w:right="360"/>
        <w:rPr>
          <w:i/>
          <w:iCs/>
        </w:rPr>
      </w:pPr>
    </w:p>
    <w:p w:rsidR="00E23064" w:rsidRPr="0074565A" w:rsidRDefault="00E23064"/>
    <w:p w:rsidR="00E23064" w:rsidRPr="0074565A" w:rsidRDefault="00E23064"/>
    <w:p w:rsidR="00E23064" w:rsidRPr="0074565A" w:rsidRDefault="001425F9">
      <w:pPr>
        <w:pStyle w:val="Heading1"/>
        <w:rPr>
          <w:rFonts w:ascii="Times New Roman" w:hAnsi="Times New Roman" w:cs="Times New Roman"/>
          <w:sz w:val="24"/>
        </w:rPr>
      </w:pPr>
      <w:r>
        <w:rPr>
          <w:noProof/>
        </w:rPr>
        <w:pict>
          <v:group id="_x0000_s1812" style="position:absolute;margin-left:0;margin-top:6.35pt;width:189pt;height:54pt;z-index:251688448" coordorigin="1440,4971" coordsize="3780,1080">
            <v:shape id="File" o:spid="_x0000_s1813" style="position:absolute;left:1440;top:4971;width:3780;height:1080"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verticies="t"/>
              <v:textbox>
                <w:txbxContent>
                  <w:p w:rsidR="001425F9" w:rsidRDefault="001425F9" w:rsidP="001425F9">
                    <w:pPr>
                      <w:jc w:val="right"/>
                      <w:rPr>
                        <w:rFonts w:ascii="Arial Rounded MT Bold" w:hAnsi="Arial Rounded MT Bold" w:cs="Arial"/>
                        <w:sz w:val="12"/>
                      </w:rPr>
                    </w:pPr>
                  </w:p>
                  <w:p w:rsidR="001425F9" w:rsidRPr="006D214D" w:rsidRDefault="001425F9" w:rsidP="001425F9">
                    <w:pPr>
                      <w:pStyle w:val="Heading2"/>
                      <w:rPr>
                        <w:rFonts w:ascii="Times New Roman" w:hAnsi="Times New Roman" w:cs="Times New Roman"/>
                        <w:b/>
                        <w:bCs/>
                        <w:szCs w:val="28"/>
                      </w:rPr>
                    </w:pPr>
                    <w:r w:rsidRPr="006D214D">
                      <w:rPr>
                        <w:rFonts w:ascii="Times New Roman" w:hAnsi="Times New Roman" w:cs="Times New Roman"/>
                        <w:b/>
                        <w:bCs/>
                        <w:szCs w:val="28"/>
                      </w:rPr>
                      <w:t>Try to Recall</w:t>
                    </w:r>
                  </w:p>
                </w:txbxContent>
              </v:textbox>
            </v:shape>
            <v:shapetype id="_x0000_t202" coordsize="21600,21600" o:spt="202" path="m,l,21600r21600,l21600,xe">
              <v:stroke joinstyle="miter"/>
              <v:path gradientshapeok="t" o:connecttype="rect"/>
            </v:shapetype>
            <v:shape id="_x0000_s1814" type="#_x0000_t202" style="position:absolute;left:1620;top:4997;width:1398;height:977" filled="f" stroked="f">
              <v:textbox>
                <w:txbxContent>
                  <w:p w:rsidR="001425F9" w:rsidRDefault="001425F9" w:rsidP="001425F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41.8pt">
                          <v:imagedata r:id="rId7" o:title="OA1XXX91"/>
                        </v:shape>
                      </w:pict>
                    </w:r>
                  </w:p>
                </w:txbxContent>
              </v:textbox>
            </v:shape>
          </v:group>
        </w:pict>
      </w:r>
    </w:p>
    <w:p w:rsidR="00E23064" w:rsidRPr="0074565A" w:rsidRDefault="00E23064"/>
    <w:p w:rsidR="00E23064" w:rsidRPr="0074565A" w:rsidRDefault="00E23064">
      <w:pPr>
        <w:ind w:left="720"/>
      </w:pPr>
    </w:p>
    <w:p w:rsidR="00E23064" w:rsidRPr="0074565A" w:rsidRDefault="00E23064"/>
    <w:p w:rsidR="00E23064" w:rsidRPr="0074565A" w:rsidRDefault="00E23064">
      <w:pPr>
        <w:ind w:left="720" w:firstLine="360"/>
      </w:pPr>
    </w:p>
    <w:p w:rsidR="0074565A" w:rsidRDefault="0074565A">
      <w:pPr>
        <w:ind w:left="720"/>
      </w:pPr>
      <w:r>
        <w:t>Explain how the following affects weather system in the Philippine in two to three sentences. Write your answer in your notebook.</w:t>
      </w:r>
    </w:p>
    <w:p w:rsidR="0074565A" w:rsidRDefault="0074565A">
      <w:pPr>
        <w:ind w:left="720"/>
      </w:pPr>
    </w:p>
    <w:p w:rsidR="0074565A" w:rsidRPr="0074565A" w:rsidRDefault="0074565A" w:rsidP="002A5441">
      <w:pPr>
        <w:numPr>
          <w:ilvl w:val="0"/>
          <w:numId w:val="4"/>
        </w:numPr>
        <w:rPr>
          <w:bCs/>
        </w:rPr>
      </w:pPr>
      <w:r>
        <w:t>Northeast monsoon</w:t>
      </w:r>
    </w:p>
    <w:p w:rsidR="0074565A" w:rsidRPr="0074565A" w:rsidRDefault="0074565A" w:rsidP="0074565A">
      <w:pPr>
        <w:ind w:left="1800"/>
        <w:rPr>
          <w:bCs/>
        </w:rPr>
      </w:pPr>
    </w:p>
    <w:p w:rsidR="00E23064" w:rsidRPr="0074565A" w:rsidRDefault="0074565A" w:rsidP="002A5441">
      <w:pPr>
        <w:numPr>
          <w:ilvl w:val="0"/>
          <w:numId w:val="4"/>
        </w:numPr>
        <w:rPr>
          <w:bCs/>
        </w:rPr>
      </w:pPr>
      <w:r>
        <w:t>Southeast monsoon</w:t>
      </w:r>
      <w:r w:rsidR="00E23064" w:rsidRPr="0074565A">
        <w:tab/>
      </w:r>
    </w:p>
    <w:p w:rsidR="00E23064" w:rsidRPr="0074565A" w:rsidRDefault="00E23064">
      <w:pPr>
        <w:ind w:left="720"/>
        <w:rPr>
          <w:bCs/>
        </w:rPr>
      </w:pPr>
    </w:p>
    <w:p w:rsidR="003A2B21" w:rsidRPr="0074565A" w:rsidRDefault="003A2B21">
      <w:pPr>
        <w:ind w:left="720"/>
        <w:rPr>
          <w:bCs/>
        </w:rPr>
      </w:pPr>
    </w:p>
    <w:p w:rsidR="00E23064" w:rsidRPr="0074565A" w:rsidRDefault="001425F9">
      <w:r>
        <w:rPr>
          <w:noProof/>
        </w:rPr>
        <w:pict>
          <v:group id="_x0000_s1815" style="position:absolute;margin-left:0;margin-top:4.35pt;width:3in;height:58.95pt;z-index:251689472" coordorigin="1440,1479" coordsize="4320,1179">
            <v:shape id="File" o:spid="_x0000_s1816" style="position:absolute;left:1440;top:1533;width:4320;height:1080"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aspectratio="t" verticies="t"/>
              <v:textbox style="mso-next-textbox:#File">
                <w:txbxContent>
                  <w:p w:rsidR="001425F9" w:rsidRDefault="001425F9" w:rsidP="001425F9">
                    <w:pPr>
                      <w:jc w:val="right"/>
                      <w:rPr>
                        <w:rFonts w:ascii="Arial Rounded MT Bold" w:hAnsi="Arial Rounded MT Bold" w:cs="Arial"/>
                        <w:sz w:val="12"/>
                      </w:rPr>
                    </w:pPr>
                  </w:p>
                  <w:p w:rsidR="001425F9" w:rsidRPr="006D214D" w:rsidRDefault="001425F9" w:rsidP="001425F9">
                    <w:pPr>
                      <w:pStyle w:val="Heading2"/>
                      <w:ind w:left="720" w:firstLine="720"/>
                      <w:jc w:val="center"/>
                      <w:rPr>
                        <w:rFonts w:ascii="Times New Roman" w:hAnsi="Times New Roman" w:cs="Times New Roman"/>
                        <w:b/>
                        <w:bCs/>
                        <w:szCs w:val="28"/>
                      </w:rPr>
                    </w:pPr>
                    <w:r w:rsidRPr="006D214D">
                      <w:rPr>
                        <w:rFonts w:ascii="Times New Roman" w:hAnsi="Times New Roman" w:cs="Times New Roman"/>
                        <w:b/>
                        <w:bCs/>
                        <w:szCs w:val="28"/>
                      </w:rPr>
                      <w:t>Explore</w:t>
                    </w:r>
                  </w:p>
                </w:txbxContent>
              </v:textbox>
            </v:shape>
            <v:shape id="_x0000_s1817" type="#_x0000_t202" style="position:absolute;left:1801;top:1479;width:1259;height:1179" filled="f" stroked="f">
              <v:textbox style="mso-next-textbox:#_x0000_s1817">
                <w:txbxContent>
                  <w:p w:rsidR="001425F9" w:rsidRDefault="001425F9" w:rsidP="001425F9">
                    <w:r>
                      <w:pict>
                        <v:shape id="_x0000_i1032" type="#_x0000_t75" style="width:48pt;height:50.65pt">
                          <v:imagedata r:id="rId8" o:title="tELESCPE"/>
                        </v:shape>
                      </w:pict>
                    </w:r>
                  </w:p>
                </w:txbxContent>
              </v:textbox>
            </v:shape>
          </v:group>
        </w:pict>
      </w:r>
    </w:p>
    <w:p w:rsidR="00E23064" w:rsidRPr="0074565A" w:rsidRDefault="00E23064">
      <w:pPr>
        <w:ind w:left="720"/>
      </w:pPr>
    </w:p>
    <w:p w:rsidR="00E23064" w:rsidRPr="0074565A" w:rsidRDefault="00E23064">
      <w:pPr>
        <w:ind w:left="720"/>
      </w:pPr>
    </w:p>
    <w:p w:rsidR="00E23064" w:rsidRPr="0074565A" w:rsidRDefault="00E23064">
      <w:pPr>
        <w:ind w:left="1440" w:firstLine="180"/>
      </w:pPr>
    </w:p>
    <w:p w:rsidR="00E23064" w:rsidRPr="0074565A" w:rsidRDefault="00E23064">
      <w:pPr>
        <w:ind w:left="1440" w:firstLine="180"/>
      </w:pPr>
    </w:p>
    <w:p w:rsidR="00E23064" w:rsidRPr="0074565A" w:rsidRDefault="00E23064" w:rsidP="00C25A62">
      <w:pPr>
        <w:ind w:left="1087"/>
      </w:pPr>
      <w:r w:rsidRPr="0074565A">
        <w:t>Have you ever experience</w:t>
      </w:r>
      <w:r w:rsidR="00C25A62" w:rsidRPr="0074565A">
        <w:t>d</w:t>
      </w:r>
      <w:r w:rsidRPr="0074565A">
        <w:t xml:space="preserve"> a typhoon?  Share your experiences</w:t>
      </w:r>
      <w:r w:rsidR="00C25A62" w:rsidRPr="0074565A">
        <w:t xml:space="preserve"> with a friend</w:t>
      </w:r>
    </w:p>
    <w:p w:rsidR="00E23064" w:rsidRPr="0074565A" w:rsidRDefault="00C25A62" w:rsidP="00C25A62">
      <w:pPr>
        <w:ind w:left="720"/>
      </w:pPr>
      <w:proofErr w:type="gramStart"/>
      <w:r w:rsidRPr="0074565A">
        <w:t>then</w:t>
      </w:r>
      <w:proofErr w:type="gramEnd"/>
      <w:r w:rsidRPr="0074565A">
        <w:t xml:space="preserve"> discover more information about your lesson as you perform the following activities. </w:t>
      </w:r>
    </w:p>
    <w:p w:rsidR="00E23064" w:rsidRDefault="00E23064">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Default="008C7439">
      <w:pPr>
        <w:ind w:left="1087"/>
      </w:pPr>
    </w:p>
    <w:p w:rsidR="008C7439" w:rsidRPr="0074565A" w:rsidRDefault="008C7439">
      <w:pPr>
        <w:ind w:left="1087"/>
      </w:pPr>
    </w:p>
    <w:p w:rsidR="00E23064" w:rsidRPr="0074565A" w:rsidRDefault="00E23064">
      <w:pPr>
        <w:ind w:left="1087"/>
        <w:rPr>
          <w:b/>
        </w:rPr>
      </w:pPr>
      <w:r w:rsidRPr="0074565A">
        <w:rPr>
          <w:b/>
        </w:rPr>
        <w:t>Activity 1</w:t>
      </w:r>
    </w:p>
    <w:p w:rsidR="00E23064" w:rsidRPr="0074565A" w:rsidRDefault="00E23064">
      <w:pPr>
        <w:ind w:left="1087"/>
      </w:pPr>
    </w:p>
    <w:p w:rsidR="000F4D99" w:rsidRPr="0074565A" w:rsidRDefault="00E23064" w:rsidP="008C7439">
      <w:pPr>
        <w:ind w:left="1440" w:hanging="353"/>
      </w:pPr>
      <w:r w:rsidRPr="0074565A">
        <w:tab/>
        <w:t>Read the f</w:t>
      </w:r>
      <w:r w:rsidR="00653706" w:rsidRPr="0074565A">
        <w:t xml:space="preserve">ollowing </w:t>
      </w:r>
      <w:r w:rsidR="008C7439">
        <w:t>information. This will help you know facts about ITCZs and typhoon</w:t>
      </w:r>
    </w:p>
    <w:p w:rsidR="000F4D99" w:rsidRPr="0074565A" w:rsidRDefault="000F4D99">
      <w:pPr>
        <w:ind w:left="2880" w:hanging="1440"/>
      </w:pPr>
    </w:p>
    <w:p w:rsidR="000F4D99" w:rsidRPr="0074565A" w:rsidRDefault="000F4D99">
      <w:pPr>
        <w:ind w:left="2880" w:hanging="1440"/>
      </w:pPr>
    </w:p>
    <w:p w:rsidR="00E23064" w:rsidRPr="0074565A" w:rsidRDefault="00A1115E">
      <w:pPr>
        <w:ind w:left="2880" w:hanging="1440"/>
      </w:pPr>
      <w:r>
        <w:rPr>
          <w:noProof/>
          <w:lang w:eastAsia="zh-TW"/>
        </w:rPr>
        <w:pict>
          <v:shape id="_x0000_s1801" type="#_x0000_t202" style="position:absolute;left:0;text-align:left;margin-left:0;margin-top:0;width:374.6pt;height:176.55pt;z-index:251676160;mso-position-horizontal:center;mso-width-relative:margin;mso-height-relative:margin">
            <v:textbox>
              <w:txbxContent>
                <w:p w:rsidR="00986B42" w:rsidRPr="00986B42" w:rsidRDefault="00986B42">
                  <w:pPr>
                    <w:rPr>
                      <w:b/>
                    </w:rPr>
                  </w:pPr>
                  <w:r>
                    <w:tab/>
                  </w:r>
                  <w:r>
                    <w:tab/>
                  </w:r>
                  <w:r>
                    <w:tab/>
                  </w:r>
                  <w:r>
                    <w:tab/>
                  </w:r>
                  <w:r w:rsidRPr="00986B42">
                    <w:rPr>
                      <w:b/>
                    </w:rPr>
                    <w:t>FRONTS</w:t>
                  </w:r>
                </w:p>
                <w:p w:rsidR="00986B42" w:rsidRDefault="00986B42"/>
                <w:p w:rsidR="00986B42" w:rsidRDefault="00986B42">
                  <w:r>
                    <w:t>The characteristics of air slightly vary from one another due to difference in temperature of the earth’s surface</w:t>
                  </w:r>
                </w:p>
                <w:p w:rsidR="00986B42" w:rsidRDefault="00986B42"/>
                <w:p w:rsidR="00986B42" w:rsidRDefault="00986B42">
                  <w:r>
                    <w:t xml:space="preserve">When air masses of different characteristics meet, they do not readily mix. The surface contact between the two masses with different temperature forms a slope or boundary known as </w:t>
                  </w:r>
                  <w:r w:rsidRPr="00986B42">
                    <w:rPr>
                      <w:b/>
                    </w:rPr>
                    <w:t>front</w:t>
                  </w:r>
                  <w:r>
                    <w:t>. This boundary between them although wavy is definite. The colder air mass is denser and therefore tends to push under the warm air mass and lift.</w:t>
                  </w:r>
                </w:p>
              </w:txbxContent>
            </v:textbox>
          </v:shape>
        </w:pict>
      </w: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2880" w:hanging="1440"/>
      </w:pPr>
    </w:p>
    <w:p w:rsidR="00E23064" w:rsidRPr="0074565A" w:rsidRDefault="00E23064">
      <w:pPr>
        <w:ind w:left="1440" w:hanging="353"/>
      </w:pPr>
    </w:p>
    <w:p w:rsidR="00E23064" w:rsidRPr="0074565A" w:rsidRDefault="00E23064">
      <w:pPr>
        <w:ind w:left="1440" w:hanging="353"/>
      </w:pPr>
    </w:p>
    <w:p w:rsidR="00E23064" w:rsidRPr="0074565A" w:rsidRDefault="00E23064"/>
    <w:p w:rsidR="00E23064" w:rsidRPr="0074565A" w:rsidRDefault="00A1115E">
      <w:pPr>
        <w:jc w:val="both"/>
      </w:pPr>
      <w:r>
        <w:rPr>
          <w:noProof/>
          <w:lang w:eastAsia="zh-TW"/>
        </w:rPr>
        <w:pict>
          <v:shape id="_x0000_s1802" type="#_x0000_t202" style="position:absolute;left:0;text-align:left;margin-left:275.9pt;margin-top:1.6pt;width:185.45pt;height:116.3pt;z-index:251678208;mso-width-percent:400;mso-width-percent:400;mso-width-relative:margin;mso-height-relative:margin">
            <v:textbox>
              <w:txbxContent>
                <w:p w:rsidR="00FE1F0C" w:rsidRDefault="00FE1F0C">
                  <w:proofErr w:type="gramStart"/>
                  <w:r>
                    <w:t>When a cold air mass advances towards a warm air mass.</w:t>
                  </w:r>
                  <w:proofErr w:type="gramEnd"/>
                  <w:r>
                    <w:t xml:space="preserve"> The cold air mass being denser moves closer, rapidly to the ground and pushes the warm air mass upward.</w:t>
                  </w:r>
                </w:p>
                <w:p w:rsidR="00FE1F0C" w:rsidRDefault="00FE1F0C">
                  <w:r>
                    <w:t>The boundary between them is what we call cold front.</w:t>
                  </w:r>
                </w:p>
              </w:txbxContent>
            </v:textbox>
          </v:shape>
        </w:pict>
      </w:r>
      <w:r w:rsidR="00FE1F0C">
        <w:t xml:space="preserve">               </w:t>
      </w:r>
      <w:r w:rsidR="00FE1F0C">
        <w:rPr>
          <w:noProof/>
        </w:rPr>
        <w:drawing>
          <wp:inline distT="0" distB="0" distL="0" distR="0">
            <wp:extent cx="2764155" cy="2722245"/>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grayscl/>
                    </a:blip>
                    <a:srcRect/>
                    <a:stretch>
                      <a:fillRect/>
                    </a:stretch>
                  </pic:blipFill>
                  <pic:spPr bwMode="auto">
                    <a:xfrm>
                      <a:off x="0" y="0"/>
                      <a:ext cx="2764155" cy="2722245"/>
                    </a:xfrm>
                    <a:prstGeom prst="rect">
                      <a:avLst/>
                    </a:prstGeom>
                    <a:noFill/>
                    <a:ln w="9525">
                      <a:noFill/>
                      <a:miter lim="800000"/>
                      <a:headEnd/>
                      <a:tailEnd/>
                    </a:ln>
                  </pic:spPr>
                </pic:pic>
              </a:graphicData>
            </a:graphic>
          </wp:inline>
        </w:drawing>
      </w:r>
    </w:p>
    <w:p w:rsidR="00E23064" w:rsidRPr="0074565A" w:rsidRDefault="00E23064">
      <w:pPr>
        <w:jc w:val="both"/>
      </w:pPr>
    </w:p>
    <w:p w:rsidR="00E23064" w:rsidRPr="0074565A" w:rsidRDefault="00E23064">
      <w:pPr>
        <w:jc w:val="both"/>
      </w:pPr>
    </w:p>
    <w:p w:rsidR="00E23064" w:rsidRPr="0074565A" w:rsidRDefault="00E23064">
      <w:pPr>
        <w:jc w:val="both"/>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182F0D" w:rsidRDefault="00A1115E">
      <w:pPr>
        <w:ind w:left="720"/>
        <w:rPr>
          <w:b/>
        </w:rPr>
      </w:pPr>
      <w:r>
        <w:rPr>
          <w:b/>
          <w:noProof/>
        </w:rPr>
        <w:pict>
          <v:rect id="_x0000_s1803" style="position:absolute;left:0;text-align:left;margin-left:68.1pt;margin-top:6.3pt;width:369.9pt;height:79.25pt;z-index:-251637248"/>
        </w:pict>
      </w:r>
    </w:p>
    <w:p w:rsidR="00182F0D" w:rsidRPr="00182F0D" w:rsidRDefault="00182F0D" w:rsidP="00182F0D">
      <w:pPr>
        <w:ind w:left="1620" w:hanging="1620"/>
        <w:jc w:val="both"/>
      </w:pPr>
      <w:r>
        <w:tab/>
      </w:r>
      <w:r w:rsidRPr="00182F0D">
        <w:t xml:space="preserve">Another kind of front is the warm front. </w:t>
      </w:r>
      <w:r w:rsidRPr="00182F0D">
        <w:rPr>
          <w:b/>
          <w:bCs/>
        </w:rPr>
        <w:t>Warm front</w:t>
      </w:r>
      <w:r w:rsidRPr="00182F0D">
        <w:t xml:space="preserve"> is formed when a</w:t>
      </w:r>
    </w:p>
    <w:p w:rsidR="00182F0D" w:rsidRPr="00182F0D" w:rsidRDefault="00182F0D" w:rsidP="00182F0D">
      <w:pPr>
        <w:ind w:left="1620" w:hanging="1620"/>
        <w:jc w:val="both"/>
      </w:pPr>
      <w:r>
        <w:tab/>
      </w:r>
      <w:proofErr w:type="gramStart"/>
      <w:r w:rsidRPr="00182F0D">
        <w:t>warm</w:t>
      </w:r>
      <w:proofErr w:type="gramEnd"/>
      <w:r w:rsidRPr="00182F0D">
        <w:t xml:space="preserve"> air mass advances over the edge of a mass of cold air mass.  The </w:t>
      </w:r>
    </w:p>
    <w:p w:rsidR="00182F0D" w:rsidRPr="00182F0D" w:rsidRDefault="00182F0D" w:rsidP="00182F0D">
      <w:pPr>
        <w:ind w:left="1620" w:hanging="1620"/>
        <w:jc w:val="both"/>
      </w:pPr>
      <w:r>
        <w:tab/>
      </w:r>
      <w:proofErr w:type="gramStart"/>
      <w:r w:rsidRPr="00182F0D">
        <w:t>boundary</w:t>
      </w:r>
      <w:proofErr w:type="gramEnd"/>
      <w:r w:rsidRPr="00182F0D">
        <w:t xml:space="preserve"> known as warm front is has a very gentle slope extending as</w:t>
      </w:r>
    </w:p>
    <w:p w:rsidR="00182F0D" w:rsidRPr="00182F0D" w:rsidRDefault="00182F0D" w:rsidP="00182F0D">
      <w:pPr>
        <w:ind w:left="1620" w:hanging="1620"/>
        <w:jc w:val="both"/>
      </w:pPr>
      <w:r>
        <w:tab/>
      </w:r>
      <w:proofErr w:type="gramStart"/>
      <w:r w:rsidRPr="00182F0D">
        <w:t>much</w:t>
      </w:r>
      <w:proofErr w:type="gramEnd"/>
      <w:r w:rsidRPr="00182F0D">
        <w:t xml:space="preserve"> as 1.6 km. Ahead of the base of the front.</w:t>
      </w:r>
    </w:p>
    <w:p w:rsidR="005A4985" w:rsidRPr="0074565A" w:rsidRDefault="005A4985">
      <w:pPr>
        <w:ind w:left="720"/>
        <w:rPr>
          <w:b/>
        </w:rPr>
      </w:pPr>
    </w:p>
    <w:p w:rsidR="005A4985" w:rsidRPr="0074565A" w:rsidRDefault="005A4985">
      <w:pPr>
        <w:ind w:left="720"/>
        <w:rPr>
          <w:b/>
        </w:rPr>
      </w:pPr>
    </w:p>
    <w:p w:rsidR="005A4985" w:rsidRPr="0074565A" w:rsidRDefault="005A4985">
      <w:pPr>
        <w:ind w:left="720"/>
        <w:rPr>
          <w:b/>
        </w:rPr>
      </w:pPr>
    </w:p>
    <w:p w:rsidR="005A4985" w:rsidRPr="0074565A" w:rsidRDefault="005A4985">
      <w:pPr>
        <w:ind w:left="720"/>
        <w:rPr>
          <w:b/>
        </w:rPr>
      </w:pPr>
    </w:p>
    <w:p w:rsidR="005A4985" w:rsidRPr="0074565A" w:rsidRDefault="00182F0D">
      <w:pPr>
        <w:ind w:left="720"/>
        <w:rPr>
          <w:b/>
        </w:rPr>
      </w:pPr>
      <w:r>
        <w:rPr>
          <w:noProof/>
        </w:rPr>
        <w:drawing>
          <wp:inline distT="0" distB="0" distL="0" distR="0">
            <wp:extent cx="5349905" cy="2575420"/>
            <wp:effectExtent l="19050" t="0" r="3145" b="0"/>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grayscl/>
                    </a:blip>
                    <a:srcRect/>
                    <a:stretch>
                      <a:fillRect/>
                    </a:stretch>
                  </pic:blipFill>
                  <pic:spPr bwMode="auto">
                    <a:xfrm>
                      <a:off x="0" y="0"/>
                      <a:ext cx="5348877" cy="2574925"/>
                    </a:xfrm>
                    <a:prstGeom prst="rect">
                      <a:avLst/>
                    </a:prstGeom>
                    <a:noFill/>
                    <a:ln w="9525">
                      <a:noFill/>
                      <a:miter lim="800000"/>
                      <a:headEnd/>
                      <a:tailEnd/>
                    </a:ln>
                  </pic:spPr>
                </pic:pic>
              </a:graphicData>
            </a:graphic>
          </wp:inline>
        </w:drawing>
      </w:r>
    </w:p>
    <w:p w:rsidR="005A4985" w:rsidRPr="0074565A" w:rsidRDefault="005A4985">
      <w:pPr>
        <w:ind w:left="720"/>
        <w:rPr>
          <w:b/>
        </w:rPr>
      </w:pPr>
    </w:p>
    <w:p w:rsidR="005A4985" w:rsidRPr="0074565A" w:rsidRDefault="005A4985">
      <w:pPr>
        <w:ind w:left="720"/>
        <w:rPr>
          <w:b/>
        </w:rPr>
      </w:pPr>
    </w:p>
    <w:p w:rsidR="005A4985" w:rsidRPr="0074565A" w:rsidRDefault="005A4985">
      <w:pPr>
        <w:ind w:left="720"/>
        <w:rPr>
          <w:b/>
        </w:rPr>
      </w:pPr>
    </w:p>
    <w:p w:rsidR="00E23064" w:rsidRPr="0074565A" w:rsidRDefault="00E23064">
      <w:pPr>
        <w:ind w:left="720"/>
        <w:rPr>
          <w:b/>
        </w:rPr>
      </w:pPr>
    </w:p>
    <w:p w:rsidR="00E23064" w:rsidRPr="0074565A" w:rsidRDefault="00E23064">
      <w:pPr>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E23064" w:rsidRPr="0074565A" w:rsidRDefault="00E23064">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BE61CE">
      <w:pPr>
        <w:ind w:left="720"/>
        <w:rPr>
          <w:b/>
        </w:rPr>
      </w:pPr>
    </w:p>
    <w:p w:rsidR="00BE61CE" w:rsidRPr="0074565A" w:rsidRDefault="00A1115E">
      <w:pPr>
        <w:ind w:left="720"/>
        <w:rPr>
          <w:b/>
        </w:rPr>
      </w:pPr>
      <w:r>
        <w:rPr>
          <w:b/>
          <w:noProof/>
        </w:rPr>
        <w:pict>
          <v:rect id="_x0000_s1804" style="position:absolute;left:0;text-align:left;margin-left:-8.6pt;margin-top:-2pt;width:481.55pt;height:116.3pt;z-index:-251636224"/>
        </w:pict>
      </w:r>
    </w:p>
    <w:p w:rsidR="00182F0D" w:rsidRPr="00182F0D" w:rsidRDefault="00182F0D" w:rsidP="00182F0D">
      <w:proofErr w:type="spellStart"/>
      <w:r w:rsidRPr="00182F0D">
        <w:rPr>
          <w:b/>
        </w:rPr>
        <w:t>I</w:t>
      </w:r>
      <w:r w:rsidRPr="00182F0D">
        <w:rPr>
          <w:b/>
          <w:bCs/>
        </w:rPr>
        <w:t>ntertropical</w:t>
      </w:r>
      <w:proofErr w:type="spellEnd"/>
      <w:r w:rsidRPr="00182F0D">
        <w:rPr>
          <w:b/>
          <w:bCs/>
        </w:rPr>
        <w:t xml:space="preserve"> Convergence Zone</w:t>
      </w:r>
      <w:r w:rsidRPr="00182F0D">
        <w:t xml:space="preserve"> or simple (ITCZ) is a simple weather system formed when trade winds from both northern and southern hemisphere meet forming a big mass of cloud which is moving from east to west. Its horizontal extent is several thousands of kilometers.  At the convergence area (point where the winds meet) the air moves upward carrying water vapor and in the process forming lines of clouds.</w:t>
      </w:r>
    </w:p>
    <w:p w:rsidR="00BE61CE" w:rsidRPr="00182F0D" w:rsidRDefault="00BE61CE">
      <w:pPr>
        <w:ind w:left="720"/>
        <w:rPr>
          <w:b/>
        </w:rPr>
      </w:pPr>
    </w:p>
    <w:p w:rsidR="00BE61CE" w:rsidRPr="00182F0D" w:rsidRDefault="00BE61CE">
      <w:pPr>
        <w:ind w:left="720"/>
        <w:rPr>
          <w:b/>
        </w:rPr>
      </w:pPr>
    </w:p>
    <w:p w:rsidR="00BE61CE" w:rsidRPr="0074565A" w:rsidRDefault="00BE61CE">
      <w:pPr>
        <w:ind w:left="720"/>
        <w:rPr>
          <w:b/>
        </w:rPr>
      </w:pPr>
    </w:p>
    <w:p w:rsidR="00BE61CE" w:rsidRPr="0074565A" w:rsidRDefault="00182F0D" w:rsidP="00F65A9D">
      <w:pPr>
        <w:ind w:left="540"/>
        <w:rPr>
          <w:b/>
        </w:rPr>
      </w:pPr>
      <w:r>
        <w:rPr>
          <w:noProof/>
        </w:rPr>
        <w:drawing>
          <wp:inline distT="0" distB="0" distL="0" distR="0">
            <wp:extent cx="5407358" cy="3070371"/>
            <wp:effectExtent l="19050" t="0" r="2842" b="0"/>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lum bright="-24000" contrast="30000"/>
                      <a:grayscl/>
                    </a:blip>
                    <a:srcRect/>
                    <a:stretch>
                      <a:fillRect/>
                    </a:stretch>
                  </pic:blipFill>
                  <pic:spPr bwMode="auto">
                    <a:xfrm>
                      <a:off x="0" y="0"/>
                      <a:ext cx="5408628" cy="3071092"/>
                    </a:xfrm>
                    <a:prstGeom prst="rect">
                      <a:avLst/>
                    </a:prstGeom>
                    <a:noFill/>
                    <a:ln w="9525">
                      <a:noFill/>
                      <a:miter lim="800000"/>
                      <a:headEnd/>
                      <a:tailEnd/>
                    </a:ln>
                  </pic:spPr>
                </pic:pic>
              </a:graphicData>
            </a:graphic>
          </wp:inline>
        </w:drawing>
      </w:r>
    </w:p>
    <w:p w:rsidR="00BE61CE" w:rsidRPr="0074565A" w:rsidRDefault="00BE61CE">
      <w:pPr>
        <w:ind w:left="720"/>
        <w:rPr>
          <w:b/>
        </w:rPr>
      </w:pPr>
    </w:p>
    <w:p w:rsidR="00BE61CE" w:rsidRPr="0074565A" w:rsidRDefault="00BE61CE">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E23064" w:rsidRPr="0074565A" w:rsidRDefault="00E23064">
      <w:pPr>
        <w:ind w:left="720"/>
        <w:rPr>
          <w:b/>
        </w:rPr>
      </w:pPr>
    </w:p>
    <w:p w:rsidR="00C359C3" w:rsidRPr="00F65A9D" w:rsidRDefault="00A1115E">
      <w:pPr>
        <w:ind w:left="720"/>
        <w:rPr>
          <w:b/>
        </w:rPr>
      </w:pPr>
      <w:r>
        <w:rPr>
          <w:b/>
          <w:noProof/>
        </w:rPr>
        <w:pict>
          <v:rect id="_x0000_s1805" style="position:absolute;left:0;text-align:left;margin-left:-8.6pt;margin-top:3.95pt;width:480.25pt;height:102.4pt;z-index:-251635200"/>
        </w:pict>
      </w:r>
    </w:p>
    <w:p w:rsidR="00F65A9D" w:rsidRPr="00F65A9D" w:rsidRDefault="00F65A9D" w:rsidP="00F65A9D">
      <w:r w:rsidRPr="00F65A9D">
        <w:rPr>
          <w:b/>
          <w:bCs/>
        </w:rPr>
        <w:t>Typhoon or Tropical cyclone</w:t>
      </w:r>
      <w:r w:rsidRPr="00F65A9D">
        <w:t xml:space="preserve"> is an intense weather disturbance having more or less a circular shape and with an average size of about five hundred kilometers in diameter.  The wind blows toward the center, called the eye, in a counter clockwise motion.  Tropical cyclones are identified based on the speed of the circulating winds. If the speed of the wind is 60 km/h or less it is known as depression.  If the speed becomes 60 to 118 it is known as storm and if the speed is more than 118 it is called a typhoon.</w:t>
      </w:r>
    </w:p>
    <w:p w:rsidR="00E23064" w:rsidRPr="0074565A" w:rsidRDefault="00E23064">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F65A9D">
      <w:pPr>
        <w:ind w:left="720"/>
        <w:rPr>
          <w:b/>
        </w:rPr>
      </w:pPr>
      <w:r>
        <w:rPr>
          <w:rFonts w:ascii="Arial" w:hAnsi="Arial" w:cs="Arial"/>
          <w:noProof/>
        </w:rPr>
        <w:drawing>
          <wp:inline distT="0" distB="0" distL="0" distR="0">
            <wp:extent cx="4905288" cy="3145872"/>
            <wp:effectExtent l="19050" t="0" r="0" b="0"/>
            <wp:docPr id="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916835" cy="3153277"/>
                    </a:xfrm>
                    <a:prstGeom prst="rect">
                      <a:avLst/>
                    </a:prstGeom>
                    <a:noFill/>
                    <a:ln w="9525">
                      <a:noFill/>
                      <a:miter lim="800000"/>
                      <a:headEnd/>
                      <a:tailEnd/>
                    </a:ln>
                  </pic:spPr>
                </pic:pic>
              </a:graphicData>
            </a:graphic>
          </wp:inline>
        </w:drawing>
      </w: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723A79" w:rsidRPr="0074565A" w:rsidRDefault="00723A79">
      <w:pPr>
        <w:ind w:left="720"/>
        <w:rPr>
          <w:b/>
        </w:rPr>
      </w:pPr>
    </w:p>
    <w:p w:rsidR="00723A79" w:rsidRPr="0074565A" w:rsidRDefault="00723A79">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9A04E1" w:rsidRPr="0074565A" w:rsidRDefault="009A04E1">
      <w:pPr>
        <w:ind w:left="720"/>
        <w:rPr>
          <w:b/>
        </w:rPr>
      </w:pPr>
    </w:p>
    <w:p w:rsidR="00511FAE" w:rsidRPr="0074565A" w:rsidRDefault="00511FAE">
      <w:pPr>
        <w:ind w:left="720"/>
        <w:rPr>
          <w:b/>
        </w:rPr>
      </w:pPr>
    </w:p>
    <w:p w:rsidR="00581632" w:rsidRPr="0074565A" w:rsidRDefault="004759A3" w:rsidP="002A5441">
      <w:pPr>
        <w:pStyle w:val="Heading3"/>
        <w:numPr>
          <w:ilvl w:val="0"/>
          <w:numId w:val="5"/>
        </w:numPr>
        <w:rPr>
          <w:rFonts w:ascii="Times New Roman" w:hAnsi="Times New Roman" w:cs="Times New Roman"/>
          <w:b w:val="0"/>
        </w:rPr>
      </w:pPr>
      <w:r>
        <w:rPr>
          <w:rFonts w:ascii="Times New Roman" w:hAnsi="Times New Roman" w:cs="Times New Roman"/>
          <w:b w:val="0"/>
        </w:rPr>
        <w:t>Copy the table</w:t>
      </w:r>
      <w:r w:rsidR="00581632" w:rsidRPr="0074565A">
        <w:rPr>
          <w:rFonts w:ascii="Times New Roman" w:hAnsi="Times New Roman" w:cs="Times New Roman"/>
          <w:b w:val="0"/>
        </w:rPr>
        <w:t xml:space="preserve"> below in your notebook. </w:t>
      </w:r>
      <w:r>
        <w:rPr>
          <w:rFonts w:ascii="Times New Roman" w:hAnsi="Times New Roman" w:cs="Times New Roman"/>
          <w:b w:val="0"/>
        </w:rPr>
        <w:t>Then c</w:t>
      </w:r>
      <w:r w:rsidR="00581632" w:rsidRPr="0074565A">
        <w:rPr>
          <w:rFonts w:ascii="Times New Roman" w:hAnsi="Times New Roman" w:cs="Times New Roman"/>
          <w:b w:val="0"/>
        </w:rPr>
        <w:t xml:space="preserve">omplete </w:t>
      </w:r>
      <w:r>
        <w:rPr>
          <w:rFonts w:ascii="Times New Roman" w:hAnsi="Times New Roman" w:cs="Times New Roman"/>
          <w:b w:val="0"/>
        </w:rPr>
        <w:t>it with information on the wind systems taken up in the module.</w:t>
      </w:r>
    </w:p>
    <w:p w:rsidR="00581632" w:rsidRPr="0074565A" w:rsidRDefault="00581632" w:rsidP="00581632">
      <w:pPr>
        <w:pStyle w:val="Heading3"/>
        <w:rPr>
          <w:rFonts w:ascii="Times New Roman" w:hAnsi="Times New Roman" w:cs="Times New Roman"/>
          <w:b w:val="0"/>
        </w:rPr>
      </w:pPr>
    </w:p>
    <w:p w:rsidR="00581632" w:rsidRPr="0074565A" w:rsidRDefault="00581632" w:rsidP="00581632">
      <w:pPr>
        <w:pStyle w:val="Heading3"/>
        <w:rPr>
          <w:rFonts w:ascii="Times New Roman" w:hAnsi="Times New Roman" w:cs="Times New Roman"/>
          <w:b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0"/>
        <w:gridCol w:w="6120"/>
      </w:tblGrid>
      <w:tr w:rsidR="00581632" w:rsidRPr="0074565A" w:rsidTr="004746EE">
        <w:tc>
          <w:tcPr>
            <w:tcW w:w="2340" w:type="dxa"/>
          </w:tcPr>
          <w:p w:rsidR="00581632" w:rsidRPr="0074565A" w:rsidRDefault="00581632" w:rsidP="004746EE">
            <w:pPr>
              <w:pStyle w:val="Heading3"/>
              <w:ind w:left="0"/>
              <w:jc w:val="center"/>
              <w:rPr>
                <w:rFonts w:ascii="Times New Roman" w:hAnsi="Times New Roman" w:cs="Times New Roman"/>
              </w:rPr>
            </w:pPr>
          </w:p>
          <w:p w:rsidR="00581632" w:rsidRPr="0074565A" w:rsidRDefault="00581632" w:rsidP="004746EE">
            <w:pPr>
              <w:pStyle w:val="Heading3"/>
              <w:ind w:left="0"/>
              <w:jc w:val="center"/>
              <w:rPr>
                <w:rFonts w:ascii="Times New Roman" w:hAnsi="Times New Roman" w:cs="Times New Roman"/>
              </w:rPr>
            </w:pPr>
            <w:r w:rsidRPr="0074565A">
              <w:rPr>
                <w:rFonts w:ascii="Times New Roman" w:hAnsi="Times New Roman" w:cs="Times New Roman"/>
              </w:rPr>
              <w:t>Wind System</w:t>
            </w:r>
          </w:p>
        </w:tc>
        <w:tc>
          <w:tcPr>
            <w:tcW w:w="6120" w:type="dxa"/>
          </w:tcPr>
          <w:p w:rsidR="00581632" w:rsidRPr="0074565A" w:rsidRDefault="00581632" w:rsidP="004746EE">
            <w:pPr>
              <w:pStyle w:val="Heading3"/>
              <w:ind w:left="0"/>
              <w:jc w:val="center"/>
              <w:rPr>
                <w:rFonts w:ascii="Times New Roman" w:hAnsi="Times New Roman" w:cs="Times New Roman"/>
              </w:rPr>
            </w:pPr>
          </w:p>
          <w:p w:rsidR="00581632" w:rsidRPr="0074565A" w:rsidRDefault="004759A3" w:rsidP="004746EE">
            <w:pPr>
              <w:pStyle w:val="Heading3"/>
              <w:ind w:left="0"/>
              <w:jc w:val="center"/>
              <w:rPr>
                <w:rFonts w:ascii="Times New Roman" w:hAnsi="Times New Roman" w:cs="Times New Roman"/>
              </w:rPr>
            </w:pPr>
            <w:r>
              <w:rPr>
                <w:rFonts w:ascii="Times New Roman" w:hAnsi="Times New Roman" w:cs="Times New Roman"/>
              </w:rPr>
              <w:t xml:space="preserve">General </w:t>
            </w:r>
            <w:r w:rsidR="00581632" w:rsidRPr="0074565A">
              <w:rPr>
                <w:rFonts w:ascii="Times New Roman" w:hAnsi="Times New Roman" w:cs="Times New Roman"/>
              </w:rPr>
              <w:t>Description</w:t>
            </w:r>
          </w:p>
        </w:tc>
      </w:tr>
      <w:tr w:rsidR="00581632" w:rsidRPr="0074565A" w:rsidTr="004746EE">
        <w:tc>
          <w:tcPr>
            <w:tcW w:w="2340" w:type="dxa"/>
          </w:tcPr>
          <w:p w:rsidR="00581632" w:rsidRPr="0074565A" w:rsidRDefault="00581632" w:rsidP="004746EE">
            <w:pPr>
              <w:pStyle w:val="Heading3"/>
              <w:ind w:left="0"/>
              <w:rPr>
                <w:rFonts w:ascii="Times New Roman" w:hAnsi="Times New Roman" w:cs="Times New Roman"/>
                <w:b w:val="0"/>
              </w:rPr>
            </w:pPr>
          </w:p>
          <w:p w:rsidR="00581632" w:rsidRPr="0074565A" w:rsidRDefault="00581632" w:rsidP="004746EE">
            <w:pPr>
              <w:pStyle w:val="Heading3"/>
              <w:ind w:left="0"/>
              <w:rPr>
                <w:rFonts w:ascii="Times New Roman" w:hAnsi="Times New Roman" w:cs="Times New Roman"/>
                <w:b w:val="0"/>
              </w:rPr>
            </w:pPr>
          </w:p>
          <w:p w:rsidR="00581632" w:rsidRPr="0074565A" w:rsidRDefault="004759A3" w:rsidP="004746EE">
            <w:pPr>
              <w:pStyle w:val="Heading3"/>
              <w:ind w:left="0"/>
              <w:rPr>
                <w:rFonts w:ascii="Times New Roman" w:hAnsi="Times New Roman" w:cs="Times New Roman"/>
                <w:b w:val="0"/>
              </w:rPr>
            </w:pPr>
            <w:proofErr w:type="gramStart"/>
            <w:r>
              <w:rPr>
                <w:rFonts w:ascii="Times New Roman" w:hAnsi="Times New Roman" w:cs="Times New Roman"/>
                <w:b w:val="0"/>
              </w:rPr>
              <w:t>a</w:t>
            </w:r>
            <w:r w:rsidR="00581632" w:rsidRPr="0074565A">
              <w:rPr>
                <w:rFonts w:ascii="Times New Roman" w:hAnsi="Times New Roman" w:cs="Times New Roman"/>
                <w:b w:val="0"/>
              </w:rPr>
              <w:t>.  cold</w:t>
            </w:r>
            <w:proofErr w:type="gramEnd"/>
            <w:r w:rsidR="00581632" w:rsidRPr="0074565A">
              <w:rPr>
                <w:rFonts w:ascii="Times New Roman" w:hAnsi="Times New Roman" w:cs="Times New Roman"/>
                <w:b w:val="0"/>
              </w:rPr>
              <w:t xml:space="preserve"> front</w:t>
            </w:r>
          </w:p>
        </w:tc>
        <w:tc>
          <w:tcPr>
            <w:tcW w:w="6120" w:type="dxa"/>
          </w:tcPr>
          <w:p w:rsidR="00581632" w:rsidRPr="0074565A" w:rsidRDefault="00581632" w:rsidP="004746EE">
            <w:pPr>
              <w:pStyle w:val="Heading3"/>
              <w:ind w:left="0"/>
              <w:rPr>
                <w:rFonts w:ascii="Times New Roman" w:hAnsi="Times New Roman" w:cs="Times New Roman"/>
                <w:b w:val="0"/>
              </w:rPr>
            </w:pPr>
          </w:p>
        </w:tc>
      </w:tr>
      <w:tr w:rsidR="00581632" w:rsidRPr="0074565A" w:rsidTr="004746EE">
        <w:tc>
          <w:tcPr>
            <w:tcW w:w="2340" w:type="dxa"/>
          </w:tcPr>
          <w:p w:rsidR="00581632" w:rsidRPr="0074565A" w:rsidRDefault="00581632" w:rsidP="004746EE">
            <w:pPr>
              <w:pStyle w:val="Heading3"/>
              <w:ind w:left="0"/>
              <w:rPr>
                <w:rFonts w:ascii="Times New Roman" w:hAnsi="Times New Roman" w:cs="Times New Roman"/>
                <w:b w:val="0"/>
              </w:rPr>
            </w:pPr>
          </w:p>
          <w:p w:rsidR="00581632" w:rsidRPr="0074565A" w:rsidRDefault="00581632" w:rsidP="004746EE">
            <w:pPr>
              <w:pStyle w:val="Heading3"/>
              <w:ind w:left="0"/>
              <w:rPr>
                <w:rFonts w:ascii="Times New Roman" w:hAnsi="Times New Roman" w:cs="Times New Roman"/>
                <w:b w:val="0"/>
              </w:rPr>
            </w:pPr>
          </w:p>
          <w:p w:rsidR="00581632" w:rsidRPr="0074565A" w:rsidRDefault="004759A3" w:rsidP="004746EE">
            <w:pPr>
              <w:pStyle w:val="Heading3"/>
              <w:ind w:left="0"/>
              <w:rPr>
                <w:rFonts w:ascii="Times New Roman" w:hAnsi="Times New Roman" w:cs="Times New Roman"/>
                <w:b w:val="0"/>
              </w:rPr>
            </w:pPr>
            <w:proofErr w:type="gramStart"/>
            <w:r>
              <w:rPr>
                <w:rFonts w:ascii="Times New Roman" w:hAnsi="Times New Roman" w:cs="Times New Roman"/>
                <w:b w:val="0"/>
              </w:rPr>
              <w:t>b</w:t>
            </w:r>
            <w:r w:rsidR="00581632" w:rsidRPr="0074565A">
              <w:rPr>
                <w:rFonts w:ascii="Times New Roman" w:hAnsi="Times New Roman" w:cs="Times New Roman"/>
                <w:b w:val="0"/>
              </w:rPr>
              <w:t>.  warm</w:t>
            </w:r>
            <w:proofErr w:type="gramEnd"/>
            <w:r w:rsidR="00581632" w:rsidRPr="0074565A">
              <w:rPr>
                <w:rFonts w:ascii="Times New Roman" w:hAnsi="Times New Roman" w:cs="Times New Roman"/>
                <w:b w:val="0"/>
              </w:rPr>
              <w:t xml:space="preserve"> front</w:t>
            </w:r>
          </w:p>
        </w:tc>
        <w:tc>
          <w:tcPr>
            <w:tcW w:w="6120" w:type="dxa"/>
          </w:tcPr>
          <w:p w:rsidR="00581632" w:rsidRPr="0074565A" w:rsidRDefault="00581632" w:rsidP="004746EE">
            <w:pPr>
              <w:pStyle w:val="Heading3"/>
              <w:ind w:left="0"/>
              <w:rPr>
                <w:rFonts w:ascii="Times New Roman" w:hAnsi="Times New Roman" w:cs="Times New Roman"/>
                <w:b w:val="0"/>
              </w:rPr>
            </w:pPr>
          </w:p>
        </w:tc>
      </w:tr>
      <w:tr w:rsidR="00581632" w:rsidRPr="0074565A" w:rsidTr="004746EE">
        <w:tc>
          <w:tcPr>
            <w:tcW w:w="2340" w:type="dxa"/>
          </w:tcPr>
          <w:p w:rsidR="00581632" w:rsidRPr="0074565A" w:rsidRDefault="00581632" w:rsidP="004746EE">
            <w:pPr>
              <w:pStyle w:val="Heading3"/>
              <w:ind w:left="0"/>
              <w:rPr>
                <w:rFonts w:ascii="Times New Roman" w:hAnsi="Times New Roman" w:cs="Times New Roman"/>
                <w:b w:val="0"/>
              </w:rPr>
            </w:pPr>
          </w:p>
          <w:p w:rsidR="00581632" w:rsidRPr="0074565A" w:rsidRDefault="00581632" w:rsidP="004746EE">
            <w:pPr>
              <w:pStyle w:val="Heading3"/>
              <w:ind w:left="0"/>
              <w:rPr>
                <w:rFonts w:ascii="Times New Roman" w:hAnsi="Times New Roman" w:cs="Times New Roman"/>
                <w:b w:val="0"/>
              </w:rPr>
            </w:pPr>
          </w:p>
          <w:p w:rsidR="00581632" w:rsidRPr="0074565A" w:rsidRDefault="004759A3" w:rsidP="004746EE">
            <w:pPr>
              <w:pStyle w:val="Heading3"/>
              <w:ind w:left="0"/>
              <w:rPr>
                <w:rFonts w:ascii="Times New Roman" w:hAnsi="Times New Roman" w:cs="Times New Roman"/>
                <w:b w:val="0"/>
              </w:rPr>
            </w:pPr>
            <w:proofErr w:type="gramStart"/>
            <w:r>
              <w:rPr>
                <w:rFonts w:ascii="Times New Roman" w:hAnsi="Times New Roman" w:cs="Times New Roman"/>
                <w:b w:val="0"/>
              </w:rPr>
              <w:t>c</w:t>
            </w:r>
            <w:r w:rsidR="00581632" w:rsidRPr="0074565A">
              <w:rPr>
                <w:rFonts w:ascii="Times New Roman" w:hAnsi="Times New Roman" w:cs="Times New Roman"/>
                <w:b w:val="0"/>
              </w:rPr>
              <w:t>.  ITCZ</w:t>
            </w:r>
            <w:proofErr w:type="gramEnd"/>
          </w:p>
        </w:tc>
        <w:tc>
          <w:tcPr>
            <w:tcW w:w="6120" w:type="dxa"/>
          </w:tcPr>
          <w:p w:rsidR="00581632" w:rsidRPr="0074565A" w:rsidRDefault="00581632" w:rsidP="004746EE">
            <w:pPr>
              <w:pStyle w:val="Heading3"/>
              <w:ind w:left="0"/>
              <w:rPr>
                <w:rFonts w:ascii="Times New Roman" w:hAnsi="Times New Roman" w:cs="Times New Roman"/>
                <w:b w:val="0"/>
              </w:rPr>
            </w:pPr>
          </w:p>
        </w:tc>
      </w:tr>
      <w:tr w:rsidR="00581632" w:rsidRPr="0074565A" w:rsidTr="004746EE">
        <w:tc>
          <w:tcPr>
            <w:tcW w:w="2340" w:type="dxa"/>
          </w:tcPr>
          <w:p w:rsidR="00581632" w:rsidRPr="0074565A" w:rsidRDefault="00581632" w:rsidP="004746EE">
            <w:pPr>
              <w:pStyle w:val="Heading3"/>
              <w:ind w:left="0"/>
              <w:rPr>
                <w:rFonts w:ascii="Times New Roman" w:hAnsi="Times New Roman" w:cs="Times New Roman"/>
                <w:b w:val="0"/>
              </w:rPr>
            </w:pPr>
          </w:p>
          <w:p w:rsidR="00581632" w:rsidRPr="0074565A" w:rsidRDefault="00581632" w:rsidP="004746EE">
            <w:pPr>
              <w:pStyle w:val="Heading3"/>
              <w:ind w:left="0"/>
              <w:rPr>
                <w:rFonts w:ascii="Times New Roman" w:hAnsi="Times New Roman" w:cs="Times New Roman"/>
                <w:b w:val="0"/>
              </w:rPr>
            </w:pPr>
          </w:p>
          <w:p w:rsidR="00581632" w:rsidRPr="0074565A" w:rsidRDefault="004759A3" w:rsidP="004746EE">
            <w:pPr>
              <w:pStyle w:val="Heading3"/>
              <w:ind w:left="0"/>
              <w:rPr>
                <w:rFonts w:ascii="Times New Roman" w:hAnsi="Times New Roman" w:cs="Times New Roman"/>
                <w:b w:val="0"/>
              </w:rPr>
            </w:pPr>
            <w:proofErr w:type="gramStart"/>
            <w:r>
              <w:rPr>
                <w:rFonts w:ascii="Times New Roman" w:hAnsi="Times New Roman" w:cs="Times New Roman"/>
                <w:b w:val="0"/>
              </w:rPr>
              <w:t>d.  tropical</w:t>
            </w:r>
            <w:proofErr w:type="gramEnd"/>
            <w:r>
              <w:rPr>
                <w:rFonts w:ascii="Times New Roman" w:hAnsi="Times New Roman" w:cs="Times New Roman"/>
                <w:b w:val="0"/>
              </w:rPr>
              <w:t xml:space="preserve"> cyclone</w:t>
            </w:r>
          </w:p>
        </w:tc>
        <w:tc>
          <w:tcPr>
            <w:tcW w:w="6120" w:type="dxa"/>
          </w:tcPr>
          <w:p w:rsidR="00581632" w:rsidRPr="0074565A" w:rsidRDefault="00581632" w:rsidP="004746EE">
            <w:pPr>
              <w:pStyle w:val="Heading3"/>
              <w:ind w:left="0"/>
              <w:rPr>
                <w:rFonts w:ascii="Times New Roman" w:hAnsi="Times New Roman" w:cs="Times New Roman"/>
                <w:b w:val="0"/>
              </w:rPr>
            </w:pPr>
          </w:p>
        </w:tc>
      </w:tr>
    </w:tbl>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 w:val="0"/>
        </w:rPr>
      </w:pPr>
      <w:r w:rsidRPr="0074565A">
        <w:rPr>
          <w:rFonts w:ascii="Times New Roman" w:hAnsi="Times New Roman" w:cs="Times New Roman"/>
          <w:b w:val="0"/>
        </w:rPr>
        <w:t xml:space="preserve">  </w:t>
      </w:r>
    </w:p>
    <w:p w:rsidR="00581632" w:rsidRPr="004759A3" w:rsidRDefault="004759A3" w:rsidP="002A5441">
      <w:pPr>
        <w:pStyle w:val="Heading3"/>
        <w:numPr>
          <w:ilvl w:val="0"/>
          <w:numId w:val="5"/>
        </w:numPr>
        <w:rPr>
          <w:rFonts w:ascii="Times New Roman" w:hAnsi="Times New Roman" w:cs="Times New Roman"/>
          <w:b w:val="0"/>
        </w:rPr>
      </w:pPr>
      <w:r>
        <w:rPr>
          <w:rFonts w:ascii="Times New Roman" w:hAnsi="Times New Roman" w:cs="Times New Roman"/>
          <w:b w:val="0"/>
        </w:rPr>
        <w:t>Explain h</w:t>
      </w:r>
      <w:r w:rsidR="00581632" w:rsidRPr="004759A3">
        <w:rPr>
          <w:rFonts w:ascii="Times New Roman" w:hAnsi="Times New Roman" w:cs="Times New Roman"/>
          <w:b w:val="0"/>
        </w:rPr>
        <w:t xml:space="preserve">ow </w:t>
      </w:r>
      <w:proofErr w:type="gramStart"/>
      <w:r w:rsidR="00581632" w:rsidRPr="004759A3">
        <w:rPr>
          <w:rFonts w:ascii="Times New Roman" w:hAnsi="Times New Roman" w:cs="Times New Roman"/>
          <w:b w:val="0"/>
        </w:rPr>
        <w:t xml:space="preserve">does each of the following </w:t>
      </w:r>
      <w:r>
        <w:rPr>
          <w:rFonts w:ascii="Times New Roman" w:hAnsi="Times New Roman" w:cs="Times New Roman"/>
          <w:b w:val="0"/>
        </w:rPr>
        <w:t>systems affect</w:t>
      </w:r>
      <w:proofErr w:type="gramEnd"/>
      <w:r>
        <w:rPr>
          <w:rFonts w:ascii="Times New Roman" w:hAnsi="Times New Roman" w:cs="Times New Roman"/>
          <w:b w:val="0"/>
        </w:rPr>
        <w:t xml:space="preserve"> our weather. Write </w:t>
      </w:r>
      <w:proofErr w:type="gramStart"/>
      <w:r>
        <w:rPr>
          <w:rFonts w:ascii="Times New Roman" w:hAnsi="Times New Roman" w:cs="Times New Roman"/>
          <w:b w:val="0"/>
        </w:rPr>
        <w:t>the  answer</w:t>
      </w:r>
      <w:proofErr w:type="gramEnd"/>
      <w:r>
        <w:rPr>
          <w:rFonts w:ascii="Times New Roman" w:hAnsi="Times New Roman" w:cs="Times New Roman"/>
          <w:b w:val="0"/>
        </w:rPr>
        <w:t xml:space="preserve"> in your notebook.</w:t>
      </w:r>
    </w:p>
    <w:p w:rsidR="00581632" w:rsidRPr="0074565A" w:rsidRDefault="00581632" w:rsidP="00581632">
      <w:pPr>
        <w:pStyle w:val="Heading3"/>
        <w:rPr>
          <w:rFonts w:ascii="Times New Roman" w:hAnsi="Times New Roman" w:cs="Times New Roman"/>
          <w:bCs w:val="0"/>
        </w:rPr>
      </w:pPr>
    </w:p>
    <w:p w:rsidR="00581632" w:rsidRPr="0074565A" w:rsidRDefault="00581632" w:rsidP="002A5441">
      <w:pPr>
        <w:pStyle w:val="Heading3"/>
        <w:numPr>
          <w:ilvl w:val="0"/>
          <w:numId w:val="6"/>
        </w:numPr>
        <w:rPr>
          <w:rFonts w:ascii="Times New Roman" w:hAnsi="Times New Roman" w:cs="Times New Roman"/>
          <w:b w:val="0"/>
        </w:rPr>
      </w:pPr>
      <w:r w:rsidRPr="0074565A">
        <w:rPr>
          <w:rFonts w:ascii="Times New Roman" w:hAnsi="Times New Roman" w:cs="Times New Roman"/>
          <w:b w:val="0"/>
        </w:rPr>
        <w:t>Cold front</w:t>
      </w:r>
    </w:p>
    <w:p w:rsidR="00581632" w:rsidRPr="0074565A" w:rsidRDefault="00581632" w:rsidP="00581632">
      <w:pPr>
        <w:pStyle w:val="Heading3"/>
        <w:ind w:left="1080"/>
        <w:rPr>
          <w:rFonts w:ascii="Times New Roman" w:hAnsi="Times New Roman" w:cs="Times New Roman"/>
          <w:b w:val="0"/>
        </w:rPr>
      </w:pPr>
    </w:p>
    <w:p w:rsidR="00581632" w:rsidRPr="0074565A" w:rsidRDefault="00581632" w:rsidP="002A5441">
      <w:pPr>
        <w:pStyle w:val="Heading3"/>
        <w:numPr>
          <w:ilvl w:val="0"/>
          <w:numId w:val="6"/>
        </w:numPr>
        <w:rPr>
          <w:rFonts w:ascii="Times New Roman" w:hAnsi="Times New Roman" w:cs="Times New Roman"/>
          <w:b w:val="0"/>
        </w:rPr>
      </w:pPr>
      <w:r w:rsidRPr="0074565A">
        <w:rPr>
          <w:rFonts w:ascii="Times New Roman" w:hAnsi="Times New Roman" w:cs="Times New Roman"/>
          <w:b w:val="0"/>
        </w:rPr>
        <w:t>Warm front</w:t>
      </w:r>
    </w:p>
    <w:p w:rsidR="00581632" w:rsidRPr="0074565A" w:rsidRDefault="00581632" w:rsidP="00581632">
      <w:pPr>
        <w:pStyle w:val="Heading3"/>
        <w:ind w:left="1080"/>
        <w:rPr>
          <w:rFonts w:ascii="Times New Roman" w:hAnsi="Times New Roman" w:cs="Times New Roman"/>
          <w:b w:val="0"/>
        </w:rPr>
      </w:pPr>
    </w:p>
    <w:p w:rsidR="00581632" w:rsidRPr="0074565A" w:rsidRDefault="00581632" w:rsidP="002A5441">
      <w:pPr>
        <w:pStyle w:val="Heading3"/>
        <w:numPr>
          <w:ilvl w:val="0"/>
          <w:numId w:val="6"/>
        </w:numPr>
        <w:rPr>
          <w:rFonts w:ascii="Times New Roman" w:hAnsi="Times New Roman" w:cs="Times New Roman"/>
          <w:b w:val="0"/>
        </w:rPr>
      </w:pPr>
      <w:proofErr w:type="spellStart"/>
      <w:r w:rsidRPr="0074565A">
        <w:rPr>
          <w:rFonts w:ascii="Times New Roman" w:hAnsi="Times New Roman" w:cs="Times New Roman"/>
          <w:b w:val="0"/>
        </w:rPr>
        <w:t>Intertropical</w:t>
      </w:r>
      <w:proofErr w:type="spellEnd"/>
      <w:r w:rsidRPr="0074565A">
        <w:rPr>
          <w:rFonts w:ascii="Times New Roman" w:hAnsi="Times New Roman" w:cs="Times New Roman"/>
          <w:b w:val="0"/>
        </w:rPr>
        <w:t xml:space="preserve"> Convergence Zone</w:t>
      </w:r>
    </w:p>
    <w:p w:rsidR="00581632" w:rsidRPr="0074565A" w:rsidRDefault="00581632" w:rsidP="00581632">
      <w:pPr>
        <w:pStyle w:val="Heading3"/>
        <w:ind w:left="1080"/>
        <w:rPr>
          <w:rFonts w:ascii="Times New Roman" w:hAnsi="Times New Roman" w:cs="Times New Roman"/>
          <w:bCs w:val="0"/>
        </w:rPr>
      </w:pPr>
    </w:p>
    <w:p w:rsidR="00581632" w:rsidRPr="0074565A" w:rsidRDefault="00581632" w:rsidP="002A5441">
      <w:pPr>
        <w:pStyle w:val="Heading3"/>
        <w:numPr>
          <w:ilvl w:val="0"/>
          <w:numId w:val="6"/>
        </w:numPr>
        <w:rPr>
          <w:rFonts w:ascii="Times New Roman" w:hAnsi="Times New Roman" w:cs="Times New Roman"/>
          <w:bCs w:val="0"/>
        </w:rPr>
      </w:pPr>
      <w:r w:rsidRPr="0074565A">
        <w:rPr>
          <w:rFonts w:ascii="Times New Roman" w:hAnsi="Times New Roman" w:cs="Times New Roman"/>
          <w:b w:val="0"/>
        </w:rPr>
        <w:t>Tropical cyclone</w:t>
      </w:r>
    </w:p>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Cs w:val="0"/>
        </w:rPr>
      </w:pPr>
    </w:p>
    <w:p w:rsidR="00581632" w:rsidRPr="0074565A" w:rsidRDefault="00581632" w:rsidP="00581632">
      <w:pPr>
        <w:pStyle w:val="Heading3"/>
        <w:rPr>
          <w:rFonts w:ascii="Times New Roman" w:hAnsi="Times New Roman" w:cs="Times New Roman"/>
          <w:bCs w:val="0"/>
        </w:rPr>
      </w:pPr>
    </w:p>
    <w:p w:rsidR="00581632" w:rsidRDefault="00581632" w:rsidP="00581632">
      <w:pPr>
        <w:pStyle w:val="Heading3"/>
        <w:rPr>
          <w:rFonts w:ascii="Times New Roman" w:hAnsi="Times New Roman" w:cs="Times New Roman"/>
          <w:bCs w:val="0"/>
        </w:rPr>
      </w:pPr>
    </w:p>
    <w:p w:rsidR="00D55CC4" w:rsidRDefault="00D55CC4" w:rsidP="00D55CC4"/>
    <w:p w:rsidR="00D55CC4" w:rsidRDefault="00D55CC4" w:rsidP="00D55CC4"/>
    <w:p w:rsidR="00D55CC4" w:rsidRDefault="00D55CC4" w:rsidP="00D55CC4"/>
    <w:p w:rsidR="00D55CC4" w:rsidRDefault="00D55CC4" w:rsidP="00D55CC4"/>
    <w:p w:rsidR="00D55CC4" w:rsidRDefault="00D55CC4" w:rsidP="00D55CC4"/>
    <w:p w:rsidR="00D55CC4" w:rsidRPr="00D55CC4" w:rsidRDefault="00D55CC4" w:rsidP="00D55CC4"/>
    <w:p w:rsidR="00581632" w:rsidRPr="0074565A" w:rsidRDefault="00581632" w:rsidP="00581632">
      <w:pPr>
        <w:pStyle w:val="Heading3"/>
        <w:rPr>
          <w:rFonts w:ascii="Times New Roman" w:hAnsi="Times New Roman" w:cs="Times New Roman"/>
          <w:bCs w:val="0"/>
        </w:rPr>
      </w:pPr>
    </w:p>
    <w:p w:rsidR="00581632" w:rsidRPr="0074565A" w:rsidRDefault="00581632" w:rsidP="00581632">
      <w:pPr>
        <w:ind w:firstLine="720"/>
        <w:jc w:val="both"/>
      </w:pPr>
      <w:r w:rsidRPr="0074565A">
        <w:rPr>
          <w:b/>
          <w:bCs/>
        </w:rPr>
        <w:t>I LEARNED THAT:</w:t>
      </w:r>
    </w:p>
    <w:p w:rsidR="00581632" w:rsidRPr="0074565A" w:rsidRDefault="00581632" w:rsidP="00581632">
      <w:pPr>
        <w:ind w:left="720"/>
        <w:jc w:val="both"/>
      </w:pPr>
    </w:p>
    <w:p w:rsidR="00581632" w:rsidRPr="0074565A" w:rsidRDefault="00581632" w:rsidP="002A5441">
      <w:pPr>
        <w:numPr>
          <w:ilvl w:val="2"/>
          <w:numId w:val="3"/>
        </w:numPr>
        <w:tabs>
          <w:tab w:val="clear" w:pos="2160"/>
          <w:tab w:val="num" w:pos="1440"/>
        </w:tabs>
        <w:ind w:hanging="1080"/>
        <w:jc w:val="both"/>
      </w:pPr>
      <w:r w:rsidRPr="0074565A">
        <w:t>Some weather system</w:t>
      </w:r>
      <w:r w:rsidR="00D55CC4">
        <w:t>s affect</w:t>
      </w:r>
      <w:r w:rsidRPr="0074565A">
        <w:t xml:space="preserve"> the climate of our country.</w:t>
      </w:r>
    </w:p>
    <w:p w:rsidR="00581632" w:rsidRPr="0074565A" w:rsidRDefault="00581632" w:rsidP="00581632">
      <w:pPr>
        <w:ind w:left="720" w:firstLine="720"/>
        <w:jc w:val="both"/>
      </w:pPr>
    </w:p>
    <w:p w:rsidR="00581632" w:rsidRPr="0074565A" w:rsidRDefault="00D55CC4" w:rsidP="002A5441">
      <w:pPr>
        <w:numPr>
          <w:ilvl w:val="2"/>
          <w:numId w:val="3"/>
        </w:numPr>
        <w:tabs>
          <w:tab w:val="clear" w:pos="2160"/>
          <w:tab w:val="num" w:pos="1440"/>
        </w:tabs>
        <w:ind w:hanging="1080"/>
        <w:jc w:val="both"/>
      </w:pPr>
      <w:r w:rsidRPr="00D55CC4">
        <w:rPr>
          <w:bCs/>
        </w:rPr>
        <w:t>As</w:t>
      </w:r>
      <w:r>
        <w:rPr>
          <w:b/>
          <w:bCs/>
        </w:rPr>
        <w:t xml:space="preserve"> </w:t>
      </w:r>
      <w:r w:rsidR="00581632" w:rsidRPr="0074565A">
        <w:rPr>
          <w:b/>
          <w:bCs/>
        </w:rPr>
        <w:t>Front</w:t>
      </w:r>
      <w:r w:rsidR="00581632" w:rsidRPr="0074565A">
        <w:t xml:space="preserve"> is the boundary between two masses of different properties</w:t>
      </w:r>
    </w:p>
    <w:p w:rsidR="00581632" w:rsidRPr="0074565A" w:rsidRDefault="00581632" w:rsidP="00581632">
      <w:pPr>
        <w:jc w:val="both"/>
      </w:pPr>
    </w:p>
    <w:p w:rsidR="00581632" w:rsidRPr="0074565A" w:rsidRDefault="00581632" w:rsidP="002A5441">
      <w:pPr>
        <w:numPr>
          <w:ilvl w:val="0"/>
          <w:numId w:val="3"/>
        </w:numPr>
        <w:tabs>
          <w:tab w:val="clear" w:pos="720"/>
          <w:tab w:val="num" w:pos="1980"/>
        </w:tabs>
        <w:ind w:left="1980" w:firstLine="0"/>
        <w:jc w:val="both"/>
      </w:pPr>
      <w:r w:rsidRPr="0074565A">
        <w:rPr>
          <w:b/>
          <w:bCs/>
        </w:rPr>
        <w:t>Cold front</w:t>
      </w:r>
      <w:r w:rsidRPr="0074565A">
        <w:t xml:space="preserve"> is the boundary of an advancing cold air mass and the   </w:t>
      </w:r>
    </w:p>
    <w:p w:rsidR="00581632" w:rsidRPr="0074565A" w:rsidRDefault="00581632" w:rsidP="00581632">
      <w:pPr>
        <w:ind w:left="1980"/>
        <w:jc w:val="both"/>
      </w:pPr>
      <w:r w:rsidRPr="0074565A">
        <w:rPr>
          <w:b/>
          <w:bCs/>
        </w:rPr>
        <w:t xml:space="preserve">   </w:t>
      </w:r>
      <w:proofErr w:type="gramStart"/>
      <w:r w:rsidRPr="0074565A">
        <w:t>opposing</w:t>
      </w:r>
      <w:proofErr w:type="gramEnd"/>
      <w:r w:rsidRPr="0074565A">
        <w:t xml:space="preserve"> warm air mass.  The cold air mass being denser, moves </w:t>
      </w:r>
    </w:p>
    <w:p w:rsidR="00581632" w:rsidRPr="0074565A" w:rsidRDefault="00581632" w:rsidP="00581632">
      <w:pPr>
        <w:ind w:left="1980"/>
        <w:jc w:val="both"/>
      </w:pPr>
      <w:r w:rsidRPr="0074565A">
        <w:t xml:space="preserve">   </w:t>
      </w:r>
      <w:proofErr w:type="gramStart"/>
      <w:r w:rsidRPr="0074565A">
        <w:t>rapidly</w:t>
      </w:r>
      <w:proofErr w:type="gramEnd"/>
      <w:r w:rsidRPr="0074565A">
        <w:t xml:space="preserve"> closer to the ground, thereby pushing the warm air mass  </w:t>
      </w:r>
    </w:p>
    <w:p w:rsidR="00581632" w:rsidRPr="0074565A" w:rsidRDefault="00581632" w:rsidP="00581632">
      <w:pPr>
        <w:ind w:left="1980"/>
        <w:jc w:val="both"/>
      </w:pPr>
      <w:r w:rsidRPr="0074565A">
        <w:t xml:space="preserve">   </w:t>
      </w:r>
      <w:proofErr w:type="gramStart"/>
      <w:r w:rsidRPr="0074565A">
        <w:t>upward</w:t>
      </w:r>
      <w:proofErr w:type="gramEnd"/>
      <w:r w:rsidRPr="0074565A">
        <w:t xml:space="preserve">. The boundary between the cold </w:t>
      </w:r>
      <w:proofErr w:type="gramStart"/>
      <w:r w:rsidRPr="0074565A">
        <w:t>an</w:t>
      </w:r>
      <w:proofErr w:type="gramEnd"/>
      <w:r w:rsidRPr="0074565A">
        <w:t xml:space="preserve"> warm air mass is called </w:t>
      </w:r>
    </w:p>
    <w:p w:rsidR="00581632" w:rsidRPr="0074565A" w:rsidRDefault="00581632" w:rsidP="00581632">
      <w:pPr>
        <w:ind w:left="1980"/>
        <w:jc w:val="both"/>
      </w:pPr>
      <w:r w:rsidRPr="0074565A">
        <w:t xml:space="preserve">   </w:t>
      </w:r>
      <w:proofErr w:type="gramStart"/>
      <w:r w:rsidRPr="0074565A">
        <w:t>cold</w:t>
      </w:r>
      <w:proofErr w:type="gramEnd"/>
      <w:r w:rsidRPr="0074565A">
        <w:t xml:space="preserve"> front.</w:t>
      </w:r>
    </w:p>
    <w:p w:rsidR="00581632" w:rsidRPr="0074565A" w:rsidRDefault="00581632" w:rsidP="002A5441">
      <w:pPr>
        <w:numPr>
          <w:ilvl w:val="0"/>
          <w:numId w:val="3"/>
        </w:numPr>
        <w:tabs>
          <w:tab w:val="clear" w:pos="720"/>
          <w:tab w:val="num" w:pos="1980"/>
        </w:tabs>
        <w:ind w:left="1980" w:firstLine="0"/>
        <w:jc w:val="both"/>
      </w:pPr>
      <w:r w:rsidRPr="0074565A">
        <w:rPr>
          <w:b/>
          <w:bCs/>
        </w:rPr>
        <w:t>Warm front</w:t>
      </w:r>
      <w:r w:rsidRPr="0074565A">
        <w:t xml:space="preserve"> is formed when a warm air mass advances over the </w:t>
      </w:r>
    </w:p>
    <w:p w:rsidR="00581632" w:rsidRPr="0074565A" w:rsidRDefault="00581632" w:rsidP="00581632">
      <w:pPr>
        <w:ind w:left="1980"/>
        <w:jc w:val="both"/>
      </w:pPr>
      <w:r w:rsidRPr="0074565A">
        <w:rPr>
          <w:b/>
          <w:bCs/>
        </w:rPr>
        <w:t xml:space="preserve">   </w:t>
      </w:r>
      <w:proofErr w:type="gramStart"/>
      <w:r w:rsidRPr="0074565A">
        <w:t>edge</w:t>
      </w:r>
      <w:proofErr w:type="gramEnd"/>
      <w:r w:rsidRPr="0074565A">
        <w:t xml:space="preserve"> of a mass of cold air mass.  The boundary known as warm </w:t>
      </w:r>
    </w:p>
    <w:p w:rsidR="00581632" w:rsidRPr="0074565A" w:rsidRDefault="00581632" w:rsidP="00581632">
      <w:pPr>
        <w:ind w:left="1980"/>
        <w:jc w:val="both"/>
      </w:pPr>
      <w:r w:rsidRPr="0074565A">
        <w:t xml:space="preserve">   </w:t>
      </w:r>
      <w:proofErr w:type="gramStart"/>
      <w:r w:rsidRPr="0074565A">
        <w:t>front</w:t>
      </w:r>
      <w:proofErr w:type="gramEnd"/>
      <w:r w:rsidRPr="0074565A">
        <w:t xml:space="preserve">, has a very gentle slope extending as much as 1-6 km. Ahead </w:t>
      </w:r>
    </w:p>
    <w:p w:rsidR="00581632" w:rsidRPr="0074565A" w:rsidRDefault="00581632" w:rsidP="00581632">
      <w:pPr>
        <w:ind w:left="1980"/>
        <w:jc w:val="both"/>
      </w:pPr>
      <w:r w:rsidRPr="0074565A">
        <w:t xml:space="preserve">   </w:t>
      </w:r>
      <w:proofErr w:type="gramStart"/>
      <w:r w:rsidRPr="0074565A">
        <w:t>of</w:t>
      </w:r>
      <w:proofErr w:type="gramEnd"/>
      <w:r w:rsidRPr="0074565A">
        <w:t xml:space="preserve"> the base of the front.</w:t>
      </w:r>
    </w:p>
    <w:p w:rsidR="00581632" w:rsidRPr="0074565A" w:rsidRDefault="00581632" w:rsidP="00581632">
      <w:pPr>
        <w:ind w:left="1440"/>
        <w:jc w:val="both"/>
      </w:pPr>
    </w:p>
    <w:p w:rsidR="00581632" w:rsidRPr="0074565A" w:rsidRDefault="00581632" w:rsidP="002A5441">
      <w:pPr>
        <w:numPr>
          <w:ilvl w:val="2"/>
          <w:numId w:val="3"/>
        </w:numPr>
        <w:tabs>
          <w:tab w:val="clear" w:pos="2160"/>
          <w:tab w:val="num" w:pos="1440"/>
        </w:tabs>
        <w:ind w:left="1440"/>
        <w:jc w:val="both"/>
      </w:pPr>
      <w:proofErr w:type="spellStart"/>
      <w:r w:rsidRPr="0074565A">
        <w:rPr>
          <w:b/>
          <w:bCs/>
        </w:rPr>
        <w:t>Intertropical</w:t>
      </w:r>
      <w:proofErr w:type="spellEnd"/>
      <w:r w:rsidRPr="0074565A">
        <w:rPr>
          <w:b/>
          <w:bCs/>
        </w:rPr>
        <w:t xml:space="preserve"> Convergence Zone</w:t>
      </w:r>
      <w:r w:rsidRPr="0074565A">
        <w:t xml:space="preserve"> (ITCZ) is a narrow zone or band of cloud moving from east to west.  This is due to the meeting of trade winds from the tropical regions (30˚N and 30˚S) blowing towards the equator.</w:t>
      </w:r>
    </w:p>
    <w:p w:rsidR="00581632" w:rsidRPr="0074565A" w:rsidRDefault="00581632" w:rsidP="00581632">
      <w:pPr>
        <w:ind w:left="1440"/>
        <w:jc w:val="both"/>
      </w:pPr>
    </w:p>
    <w:p w:rsidR="00581632" w:rsidRPr="0074565A" w:rsidRDefault="00581632" w:rsidP="002A5441">
      <w:pPr>
        <w:numPr>
          <w:ilvl w:val="2"/>
          <w:numId w:val="3"/>
        </w:numPr>
        <w:tabs>
          <w:tab w:val="clear" w:pos="2160"/>
        </w:tabs>
        <w:ind w:left="1440"/>
        <w:jc w:val="both"/>
      </w:pPr>
      <w:r w:rsidRPr="0074565A">
        <w:rPr>
          <w:b/>
          <w:bCs/>
        </w:rPr>
        <w:t>Typhoon or Tropical Cyclone</w:t>
      </w:r>
      <w:r w:rsidRPr="0074565A">
        <w:t xml:space="preserve"> is a weather disturbance that begins as a low pressure center over an ocean with strong circulating winds in counterclockwise direction.</w:t>
      </w:r>
    </w:p>
    <w:p w:rsidR="00581632" w:rsidRPr="0074565A" w:rsidRDefault="00581632" w:rsidP="00581632">
      <w:pPr>
        <w:ind w:left="1440" w:hanging="360"/>
        <w:jc w:val="both"/>
      </w:pPr>
    </w:p>
    <w:p w:rsidR="00581632" w:rsidRPr="0074565A" w:rsidRDefault="00581632" w:rsidP="00581632">
      <w:pPr>
        <w:ind w:left="1440"/>
        <w:jc w:val="both"/>
      </w:pPr>
    </w:p>
    <w:p w:rsidR="00581632" w:rsidRDefault="00581632" w:rsidP="001425F9">
      <w:pPr>
        <w:ind w:left="1440"/>
        <w:jc w:val="both"/>
      </w:pPr>
    </w:p>
    <w:p w:rsidR="001425F9" w:rsidRPr="0074565A" w:rsidRDefault="001425F9" w:rsidP="001425F9">
      <w:pPr>
        <w:ind w:left="720"/>
        <w:jc w:val="both"/>
      </w:pPr>
    </w:p>
    <w:p w:rsidR="00581632" w:rsidRPr="0074565A" w:rsidRDefault="00581632" w:rsidP="00581632"/>
    <w:p w:rsidR="00581632" w:rsidRPr="0074565A" w:rsidRDefault="001425F9" w:rsidP="00581632">
      <w:r>
        <w:rPr>
          <w:noProof/>
        </w:rPr>
        <w:pict>
          <v:group id="_x0000_s1818" style="position:absolute;margin-left:1.8pt;margin-top:7.6pt;width:153pt;height:57.7pt;z-index:251690496" coordorigin="1440,1619" coordsize="3060,1154">
            <v:shape id="File" o:spid="_x0000_s1819" style="position:absolute;left:1440;top:1619;width:3060;height:1154"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color="#ffc" strokeweight="1.5pt">
              <v:stroke joinstyle="miter"/>
              <v:shadow on="t" offset="6pt,6pt"/>
              <v:formulas/>
              <v:path o:connecttype="custom" o:connectlocs="10981,3240;0,10800;10800,21600;21600,10800;0,21600;21600,21600" textboxrect="1086,4628,20635,20289"/>
              <o:lock v:ext="edit" verticies="t"/>
              <v:textbox>
                <w:txbxContent>
                  <w:p w:rsidR="001425F9" w:rsidRDefault="001425F9" w:rsidP="001425F9">
                    <w:pPr>
                      <w:jc w:val="right"/>
                      <w:rPr>
                        <w:rFonts w:ascii="Arial Rounded MT Bold" w:hAnsi="Arial Rounded MT Bold" w:cs="Arial"/>
                        <w:sz w:val="12"/>
                      </w:rPr>
                    </w:pPr>
                  </w:p>
                  <w:p w:rsidR="001425F9" w:rsidRPr="006D214D" w:rsidRDefault="001425F9" w:rsidP="001425F9">
                    <w:pPr>
                      <w:pStyle w:val="Heading2"/>
                      <w:rPr>
                        <w:rFonts w:ascii="Times New Roman" w:hAnsi="Times New Roman" w:cs="Times New Roman"/>
                        <w:b/>
                        <w:bCs/>
                        <w:szCs w:val="28"/>
                      </w:rPr>
                    </w:pPr>
                    <w:r w:rsidRPr="006D214D">
                      <w:rPr>
                        <w:rFonts w:ascii="Times New Roman" w:hAnsi="Times New Roman" w:cs="Times New Roman"/>
                        <w:b/>
                        <w:bCs/>
                        <w:szCs w:val="28"/>
                      </w:rPr>
                      <w:t xml:space="preserve">Apply It  </w:t>
                    </w:r>
                  </w:p>
                </w:txbxContent>
              </v:textbox>
            </v:shape>
            <v:shape id="_x0000_s1820" type="#_x0000_t202" style="position:absolute;left:1440;top:1692;width:1436;height:1009" filled="f" stroked="f">
              <v:textbox>
                <w:txbxContent>
                  <w:p w:rsidR="001425F9" w:rsidRDefault="001425F9" w:rsidP="001425F9">
                    <w:r>
                      <w:pict>
                        <v:shape id="_x0000_i1043" type="#_x0000_t75" style="width:56.9pt;height:42.65pt">
                          <v:imagedata r:id="rId12" o:title="OA1XXX69"/>
                        </v:shape>
                      </w:pict>
                    </w:r>
                  </w:p>
                </w:txbxContent>
              </v:textbox>
            </v:shape>
          </v:group>
        </w:pict>
      </w:r>
    </w:p>
    <w:p w:rsidR="00581632" w:rsidRPr="0074565A" w:rsidRDefault="00581632" w:rsidP="00581632"/>
    <w:p w:rsidR="00581632" w:rsidRPr="0074565A" w:rsidRDefault="00581632" w:rsidP="00581632"/>
    <w:p w:rsidR="00581632" w:rsidRPr="0074565A" w:rsidRDefault="00581632" w:rsidP="00581632"/>
    <w:p w:rsidR="00581632" w:rsidRPr="0074565A" w:rsidRDefault="00581632" w:rsidP="00581632"/>
    <w:p w:rsidR="00581632" w:rsidRPr="0074565A" w:rsidRDefault="00D55CC4" w:rsidP="00581632">
      <w:pPr>
        <w:ind w:left="720" w:hanging="720"/>
      </w:pPr>
      <w:r>
        <w:tab/>
      </w:r>
      <w:r>
        <w:tab/>
        <w:t>What will you do when you hear a typhoon is coming?</w:t>
      </w:r>
    </w:p>
    <w:p w:rsidR="00581632" w:rsidRPr="0074565A" w:rsidRDefault="00581632" w:rsidP="00581632">
      <w:pPr>
        <w:ind w:left="720" w:hanging="720"/>
      </w:pPr>
    </w:p>
    <w:p w:rsidR="00581632" w:rsidRPr="0074565A" w:rsidRDefault="00581632" w:rsidP="00581632">
      <w:pPr>
        <w:ind w:left="720" w:hanging="720"/>
      </w:pPr>
    </w:p>
    <w:p w:rsidR="00581632" w:rsidRPr="0074565A" w:rsidRDefault="00581632" w:rsidP="00581632">
      <w:pPr>
        <w:ind w:left="720" w:hanging="720"/>
      </w:pPr>
    </w:p>
    <w:p w:rsidR="00581632" w:rsidRPr="0074565A" w:rsidRDefault="00581632" w:rsidP="00581632">
      <w:pPr>
        <w:ind w:left="720" w:hanging="720"/>
        <w:rPr>
          <w:b/>
          <w:bCs/>
        </w:rPr>
      </w:pPr>
    </w:p>
    <w:p w:rsidR="00581632" w:rsidRPr="0074565A" w:rsidRDefault="00581632" w:rsidP="00581632">
      <w:pPr>
        <w:rPr>
          <w:b/>
          <w:bCs/>
        </w:rPr>
      </w:pPr>
    </w:p>
    <w:p w:rsidR="00D55CC4" w:rsidRDefault="00D55CC4" w:rsidP="00581632">
      <w:pPr>
        <w:rPr>
          <w:b/>
          <w:bCs/>
        </w:rPr>
      </w:pPr>
    </w:p>
    <w:p w:rsidR="00D55CC4" w:rsidRDefault="00D55CC4" w:rsidP="00581632">
      <w:pPr>
        <w:rPr>
          <w:b/>
          <w:bCs/>
        </w:rPr>
      </w:pPr>
    </w:p>
    <w:p w:rsidR="00D55CC4" w:rsidRDefault="00D55CC4" w:rsidP="00581632">
      <w:pPr>
        <w:rPr>
          <w:b/>
          <w:bCs/>
        </w:rPr>
      </w:pPr>
    </w:p>
    <w:p w:rsidR="001425F9" w:rsidRDefault="001425F9" w:rsidP="00581632">
      <w:pPr>
        <w:rPr>
          <w:b/>
          <w:bCs/>
        </w:rPr>
      </w:pPr>
    </w:p>
    <w:p w:rsidR="001425F9" w:rsidRDefault="001425F9" w:rsidP="00581632">
      <w:pPr>
        <w:rPr>
          <w:b/>
          <w:bCs/>
        </w:rPr>
      </w:pPr>
    </w:p>
    <w:p w:rsidR="00581632" w:rsidRPr="0074565A" w:rsidRDefault="001425F9" w:rsidP="00581632">
      <w:pPr>
        <w:rPr>
          <w:b/>
          <w:bCs/>
        </w:rPr>
      </w:pPr>
      <w:r>
        <w:rPr>
          <w:b/>
          <w:bCs/>
          <w:noProof/>
        </w:rPr>
        <w:lastRenderedPageBreak/>
        <w:pict>
          <v:group id="_x0000_s1821" style="position:absolute;margin-left:0;margin-top:-14.7pt;width:207pt;height:84.15pt;z-index:251691520" coordorigin="1440,1146" coordsize="4140,1683">
            <v:shape id="_x0000_s1822" type="#_x0000_t202" style="position:absolute;left:1620;top:1146;width:1434;height:1683" filled="f" stroked="f">
              <v:textbox style="mso-next-textbox:#_x0000_s1822">
                <w:txbxContent>
                  <w:p w:rsidR="001425F9" w:rsidRDefault="001425F9" w:rsidP="001425F9">
                    <w:r>
                      <w:pict>
                        <v:shape id="_x0000_i1060" type="#_x0000_t75" style="width:56.9pt;height:77.35pt">
                          <v:imagedata r:id="rId13" o:title="OA1XXX79"/>
                        </v:shape>
                      </w:pict>
                    </w:r>
                  </w:p>
                </w:txbxContent>
              </v:textbox>
            </v:shape>
            <v:shape id="File" o:spid="_x0000_s1823" style="position:absolute;left:1440;top:1451;width:4140;height:1154" coordsize="21600,21600" o:spt="100" adj="-11796480,,5400" path="m19790,3240v-8809,,-10619,,-10740,-154c9050,2931,8930,2777,8930,2469v,-309,-121,-618,-242,-1080c8568,1080,8326,771,8085,463,7723,154,7361,,7361,v,,-5068,,-5310,154c1689,309,1448,463,1327,771v-120,309,-241,618,-362,926c845,2160,724,2314,724,2469,603,2623,603,2777,483,2931v,155,-121,309,-242,309l,3394r,309l,10800,,21600r10981,l21600,21600r,-10800l21600,5246r,-463c21479,4320,21359,4011,21117,3703v-241,-154,-603,-309,-965,-463xe" filled="f" fillcolor="#ffc" strokeweight="1.5pt">
              <v:stroke joinstyle="miter"/>
              <v:shadow offset="6pt,6pt"/>
              <v:formulas/>
              <v:path o:connecttype="custom" o:connectlocs="10981,3240;0,10800;10800,21600;21600,10800;0,21600;21600,21600" textboxrect="1086,4628,20635,20289"/>
              <o:lock v:ext="edit" verticies="t"/>
              <v:textbox style="mso-next-textbox:#File">
                <w:txbxContent>
                  <w:p w:rsidR="001425F9" w:rsidRDefault="001425F9" w:rsidP="001425F9">
                    <w:pPr>
                      <w:jc w:val="right"/>
                      <w:rPr>
                        <w:rFonts w:ascii="Arial Rounded MT Bold" w:hAnsi="Arial Rounded MT Bold" w:cs="Arial"/>
                        <w:sz w:val="12"/>
                      </w:rPr>
                    </w:pPr>
                  </w:p>
                  <w:p w:rsidR="001425F9" w:rsidRPr="006D214D" w:rsidRDefault="001425F9" w:rsidP="001425F9">
                    <w:pPr>
                      <w:pStyle w:val="Heading2"/>
                      <w:rPr>
                        <w:rFonts w:ascii="Times New Roman" w:hAnsi="Times New Roman" w:cs="Times New Roman"/>
                        <w:b/>
                        <w:bCs/>
                        <w:szCs w:val="28"/>
                      </w:rPr>
                    </w:pPr>
                    <w:r w:rsidRPr="006D214D">
                      <w:rPr>
                        <w:rFonts w:ascii="Times New Roman" w:hAnsi="Times New Roman" w:cs="Times New Roman"/>
                        <w:b/>
                        <w:bCs/>
                        <w:szCs w:val="28"/>
                      </w:rPr>
                      <w:t>Test Yourself</w:t>
                    </w:r>
                  </w:p>
                </w:txbxContent>
              </v:textbox>
            </v:shape>
          </v:group>
        </w:pict>
      </w:r>
    </w:p>
    <w:p w:rsidR="00581632" w:rsidRPr="0074565A" w:rsidRDefault="00581632" w:rsidP="00581632">
      <w:pPr>
        <w:ind w:left="1080" w:hanging="360"/>
        <w:jc w:val="both"/>
        <w:rPr>
          <w:b/>
          <w:bCs/>
        </w:rPr>
      </w:pPr>
    </w:p>
    <w:p w:rsidR="00581632" w:rsidRPr="0074565A" w:rsidRDefault="00581632" w:rsidP="00581632">
      <w:pPr>
        <w:ind w:left="1080" w:hanging="360"/>
        <w:jc w:val="both"/>
        <w:rPr>
          <w:b/>
          <w:bCs/>
        </w:rPr>
      </w:pPr>
    </w:p>
    <w:p w:rsidR="00581632" w:rsidRPr="0074565A" w:rsidRDefault="00581632" w:rsidP="00581632">
      <w:pPr>
        <w:ind w:left="1080" w:hanging="360"/>
        <w:jc w:val="both"/>
        <w:rPr>
          <w:b/>
          <w:bCs/>
        </w:rPr>
      </w:pPr>
      <w:r w:rsidRPr="0074565A">
        <w:rPr>
          <w:b/>
          <w:bCs/>
        </w:rPr>
        <w:t>*</w:t>
      </w:r>
      <w:r w:rsidRPr="0074565A">
        <w:rPr>
          <w:b/>
          <w:bCs/>
        </w:rPr>
        <w:tab/>
      </w:r>
      <w:r w:rsidRPr="0074565A">
        <w:rPr>
          <w:b/>
          <w:bCs/>
        </w:rPr>
        <w:tab/>
      </w:r>
    </w:p>
    <w:p w:rsidR="00581632" w:rsidRPr="0074565A" w:rsidRDefault="00581632" w:rsidP="00581632">
      <w:pPr>
        <w:ind w:left="1080" w:hanging="360"/>
        <w:jc w:val="both"/>
        <w:rPr>
          <w:b/>
          <w:bCs/>
        </w:rPr>
      </w:pPr>
    </w:p>
    <w:p w:rsidR="00581632" w:rsidRPr="0074565A" w:rsidRDefault="00581632" w:rsidP="00581632">
      <w:pPr>
        <w:pStyle w:val="Footer"/>
        <w:tabs>
          <w:tab w:val="clear" w:pos="4320"/>
          <w:tab w:val="clear" w:pos="8640"/>
        </w:tabs>
      </w:pPr>
      <w:r w:rsidRPr="0074565A">
        <w:tab/>
      </w:r>
    </w:p>
    <w:p w:rsidR="00581632" w:rsidRPr="0074565A" w:rsidRDefault="00D55CC4" w:rsidP="00581632">
      <w:pPr>
        <w:ind w:left="720"/>
      </w:pPr>
      <w:r>
        <w:t>Read each statement</w:t>
      </w:r>
      <w:r w:rsidR="00581632" w:rsidRPr="0074565A">
        <w:t xml:space="preserve"> </w:t>
      </w:r>
      <w:r>
        <w:t>below carefully. In your notebook write</w:t>
      </w:r>
      <w:r w:rsidR="00581632" w:rsidRPr="0074565A">
        <w:t xml:space="preserve"> a check </w:t>
      </w:r>
      <w:r>
        <w:t>(</w:t>
      </w:r>
      <w:r w:rsidR="00581632" w:rsidRPr="0074565A">
        <w:t>√</w:t>
      </w:r>
      <w:r>
        <w:t xml:space="preserve">) </w:t>
      </w:r>
      <w:r w:rsidR="00581632" w:rsidRPr="0074565A">
        <w:t>if the statement describes the weather systems</w:t>
      </w:r>
      <w:r>
        <w:t>. Write a cross (x) if does not.</w:t>
      </w:r>
    </w:p>
    <w:p w:rsidR="00581632" w:rsidRPr="0074565A" w:rsidRDefault="00581632" w:rsidP="00581632">
      <w:pPr>
        <w:ind w:left="720"/>
      </w:pPr>
    </w:p>
    <w:p w:rsidR="00D55CC4" w:rsidRDefault="00581632" w:rsidP="002A5441">
      <w:pPr>
        <w:pStyle w:val="ListParagraph"/>
        <w:numPr>
          <w:ilvl w:val="0"/>
          <w:numId w:val="7"/>
        </w:numPr>
      </w:pPr>
      <w:r w:rsidRPr="0074565A">
        <w:t xml:space="preserve">The weather disturbance that begins from a low pressure area is called </w:t>
      </w:r>
    </w:p>
    <w:p w:rsidR="00581632" w:rsidRPr="00D55CC4" w:rsidRDefault="00581632" w:rsidP="00D55CC4">
      <w:pPr>
        <w:pStyle w:val="ListParagraph"/>
        <w:ind w:left="1845"/>
        <w:rPr>
          <w:i/>
        </w:rPr>
      </w:pPr>
      <w:proofErr w:type="gramStart"/>
      <w:r w:rsidRPr="00D55CC4">
        <w:rPr>
          <w:i/>
        </w:rPr>
        <w:t>tropical</w:t>
      </w:r>
      <w:proofErr w:type="gramEnd"/>
      <w:r w:rsidRPr="00D55CC4">
        <w:rPr>
          <w:i/>
        </w:rPr>
        <w:t xml:space="preserve"> cyclone.</w:t>
      </w:r>
    </w:p>
    <w:p w:rsidR="00581632" w:rsidRPr="0074565A" w:rsidRDefault="00581632" w:rsidP="00581632">
      <w:pPr>
        <w:ind w:left="2340" w:hanging="900"/>
      </w:pPr>
    </w:p>
    <w:p w:rsidR="00581632" w:rsidRPr="0074565A" w:rsidRDefault="00581632" w:rsidP="00D55CC4">
      <w:pPr>
        <w:ind w:left="1800" w:hanging="360"/>
      </w:pPr>
      <w:r w:rsidRPr="0074565A">
        <w:t xml:space="preserve"> 2.  The ITCZ is a narrow band of clouds coming fro</w:t>
      </w:r>
      <w:r w:rsidR="00D55CC4">
        <w:t xml:space="preserve">m the east to west, caused by </w:t>
      </w:r>
      <w:r w:rsidRPr="0074565A">
        <w:t xml:space="preserve">the meeting of </w:t>
      </w:r>
      <w:r w:rsidR="00D55CC4">
        <w:t xml:space="preserve">the north </w:t>
      </w:r>
      <w:r w:rsidRPr="0074565A">
        <w:t>and south trade winds.</w:t>
      </w:r>
    </w:p>
    <w:p w:rsidR="00581632" w:rsidRPr="0074565A" w:rsidRDefault="00581632" w:rsidP="00D55CC4">
      <w:pPr>
        <w:ind w:left="1800" w:hanging="900"/>
      </w:pPr>
    </w:p>
    <w:p w:rsidR="00581632" w:rsidRPr="0074565A" w:rsidRDefault="00581632" w:rsidP="00D55CC4">
      <w:pPr>
        <w:ind w:left="1800" w:hanging="900"/>
      </w:pPr>
      <w:r w:rsidRPr="0074565A">
        <w:t xml:space="preserve"> </w:t>
      </w:r>
      <w:r w:rsidR="00D55CC4">
        <w:t xml:space="preserve">         </w:t>
      </w:r>
      <w:r w:rsidRPr="0074565A">
        <w:t>3.  The boundary of an advancing cold air mass that sin</w:t>
      </w:r>
      <w:r w:rsidR="00D55CC4">
        <w:t>ks over a warm air mass</w:t>
      </w:r>
      <w:proofErr w:type="gramStart"/>
      <w:r w:rsidR="00D55CC4">
        <w:t xml:space="preserve">, </w:t>
      </w:r>
      <w:r w:rsidRPr="0074565A">
        <w:t xml:space="preserve"> </w:t>
      </w:r>
      <w:r w:rsidR="00D55CC4">
        <w:t>and</w:t>
      </w:r>
      <w:proofErr w:type="gramEnd"/>
      <w:r w:rsidR="00D55CC4">
        <w:t xml:space="preserve"> pushes the warm air upward</w:t>
      </w:r>
      <w:r w:rsidRPr="0074565A">
        <w:t xml:space="preserve"> is called a cold front.</w:t>
      </w:r>
    </w:p>
    <w:p w:rsidR="00581632" w:rsidRPr="0074565A" w:rsidRDefault="00581632" w:rsidP="00581632">
      <w:pPr>
        <w:ind w:left="2340" w:hanging="900"/>
      </w:pPr>
    </w:p>
    <w:p w:rsidR="00581632" w:rsidRPr="0074565A" w:rsidRDefault="00581632" w:rsidP="00D55CC4">
      <w:pPr>
        <w:ind w:left="1800" w:hanging="900"/>
      </w:pPr>
      <w:r w:rsidRPr="0074565A">
        <w:t xml:space="preserve"> </w:t>
      </w:r>
      <w:r w:rsidR="00D55CC4">
        <w:t xml:space="preserve">         </w:t>
      </w:r>
      <w:r w:rsidRPr="0074565A">
        <w:t xml:space="preserve">4.  </w:t>
      </w:r>
      <w:r w:rsidR="00D55CC4">
        <w:t>A w</w:t>
      </w:r>
      <w:r w:rsidRPr="0074565A">
        <w:t>arm front is the boundary formed when a warm air mass advances over the edge of a mass of cold air mass.</w:t>
      </w:r>
    </w:p>
    <w:p w:rsidR="00581632" w:rsidRPr="0074565A" w:rsidRDefault="00581632" w:rsidP="00D55CC4">
      <w:pPr>
        <w:ind w:left="1800" w:hanging="900"/>
      </w:pPr>
    </w:p>
    <w:p w:rsidR="00581632" w:rsidRPr="0074565A" w:rsidRDefault="00D55CC4" w:rsidP="00D55CC4">
      <w:pPr>
        <w:ind w:left="1800" w:hanging="900"/>
      </w:pPr>
      <w:r>
        <w:t xml:space="preserve">         </w:t>
      </w:r>
      <w:r w:rsidR="00581632" w:rsidRPr="0074565A">
        <w:t xml:space="preserve"> 5.  Typhoon</w:t>
      </w:r>
      <w:r>
        <w:t>s</w:t>
      </w:r>
      <w:r w:rsidR="00581632" w:rsidRPr="0074565A">
        <w:t xml:space="preserve"> or </w:t>
      </w:r>
      <w:r>
        <w:t>t</w:t>
      </w:r>
      <w:r w:rsidR="00581632" w:rsidRPr="0074565A">
        <w:t>ropical cyclones do not affect the weather system</w:t>
      </w:r>
      <w:r>
        <w:t>s of the Philippines</w:t>
      </w:r>
      <w:r w:rsidR="00581632" w:rsidRPr="0074565A">
        <w:t>.</w:t>
      </w:r>
    </w:p>
    <w:p w:rsidR="00581632" w:rsidRPr="0074565A" w:rsidRDefault="00581632" w:rsidP="00D55CC4">
      <w:pPr>
        <w:ind w:left="180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Pr="0074565A" w:rsidRDefault="00581632" w:rsidP="00581632">
      <w:pPr>
        <w:ind w:left="2340" w:hanging="900"/>
      </w:pPr>
    </w:p>
    <w:p w:rsidR="00581632" w:rsidRDefault="00581632" w:rsidP="00581632">
      <w:pPr>
        <w:ind w:left="2340" w:hanging="900"/>
      </w:pPr>
    </w:p>
    <w:p w:rsidR="00D55CC4" w:rsidRDefault="00D55CC4" w:rsidP="00581632">
      <w:pPr>
        <w:ind w:left="2340" w:hanging="900"/>
      </w:pPr>
    </w:p>
    <w:p w:rsidR="00D55CC4" w:rsidRDefault="00D55CC4" w:rsidP="00581632">
      <w:pPr>
        <w:ind w:left="2340" w:hanging="900"/>
      </w:pPr>
    </w:p>
    <w:p w:rsidR="00D55CC4" w:rsidRPr="0074565A" w:rsidRDefault="00D55CC4" w:rsidP="00581632">
      <w:pPr>
        <w:ind w:left="2340" w:hanging="900"/>
      </w:pPr>
    </w:p>
    <w:p w:rsidR="00581632" w:rsidRPr="0074565A" w:rsidRDefault="00581632" w:rsidP="00581632">
      <w:pPr>
        <w:ind w:left="720"/>
      </w:pPr>
      <w:r w:rsidRPr="0074565A">
        <w:lastRenderedPageBreak/>
        <w:t>Key Answer</w:t>
      </w:r>
    </w:p>
    <w:p w:rsidR="00581632" w:rsidRPr="0074565A" w:rsidRDefault="00581632" w:rsidP="00581632">
      <w:pPr>
        <w:ind w:left="720"/>
      </w:pPr>
    </w:p>
    <w:p w:rsidR="00581632" w:rsidRPr="0074565A" w:rsidRDefault="00581632" w:rsidP="002A5441">
      <w:pPr>
        <w:numPr>
          <w:ilvl w:val="0"/>
          <w:numId w:val="1"/>
        </w:numPr>
      </w:pPr>
      <w:r w:rsidRPr="0074565A">
        <w:t>/</w:t>
      </w:r>
    </w:p>
    <w:p w:rsidR="00581632" w:rsidRPr="0074565A" w:rsidRDefault="00581632" w:rsidP="002A5441">
      <w:pPr>
        <w:numPr>
          <w:ilvl w:val="0"/>
          <w:numId w:val="1"/>
        </w:numPr>
      </w:pPr>
      <w:r w:rsidRPr="0074565A">
        <w:t>/</w:t>
      </w:r>
    </w:p>
    <w:p w:rsidR="00581632" w:rsidRPr="0074565A" w:rsidRDefault="00581632" w:rsidP="002A5441">
      <w:pPr>
        <w:numPr>
          <w:ilvl w:val="0"/>
          <w:numId w:val="1"/>
        </w:numPr>
      </w:pPr>
      <w:r w:rsidRPr="0074565A">
        <w:t>/</w:t>
      </w:r>
    </w:p>
    <w:p w:rsidR="00581632" w:rsidRPr="0074565A" w:rsidRDefault="00581632" w:rsidP="002A5441">
      <w:pPr>
        <w:numPr>
          <w:ilvl w:val="0"/>
          <w:numId w:val="1"/>
        </w:numPr>
      </w:pPr>
      <w:r w:rsidRPr="0074565A">
        <w:t>/</w:t>
      </w:r>
    </w:p>
    <w:p w:rsidR="00581632" w:rsidRPr="0074565A" w:rsidRDefault="00581632" w:rsidP="002A5441">
      <w:pPr>
        <w:numPr>
          <w:ilvl w:val="0"/>
          <w:numId w:val="1"/>
        </w:numPr>
      </w:pPr>
      <w:r w:rsidRPr="0074565A">
        <w:t>x</w:t>
      </w:r>
    </w:p>
    <w:p w:rsidR="00581632" w:rsidRPr="0074565A" w:rsidRDefault="00581632" w:rsidP="00581632">
      <w:pPr>
        <w:ind w:left="720"/>
      </w:pPr>
    </w:p>
    <w:p w:rsidR="00581632" w:rsidRPr="0074565A" w:rsidRDefault="00581632" w:rsidP="00581632">
      <w:pPr>
        <w:ind w:left="720"/>
      </w:pPr>
    </w:p>
    <w:p w:rsidR="00581632" w:rsidRPr="0074565A" w:rsidRDefault="00581632" w:rsidP="00581632">
      <w:pPr>
        <w:ind w:left="720"/>
      </w:pPr>
    </w:p>
    <w:p w:rsidR="00511FAE" w:rsidRPr="0074565A" w:rsidRDefault="00511FAE">
      <w:pPr>
        <w:ind w:left="720"/>
        <w:rPr>
          <w:b/>
        </w:rPr>
      </w:pPr>
    </w:p>
    <w:p w:rsidR="00511FAE" w:rsidRPr="0074565A" w:rsidRDefault="00511FAE">
      <w:pPr>
        <w:ind w:left="720"/>
        <w:rPr>
          <w:b/>
        </w:rPr>
      </w:pPr>
    </w:p>
    <w:p w:rsidR="00511FAE" w:rsidRPr="0074565A" w:rsidRDefault="00511FAE">
      <w:pPr>
        <w:ind w:left="720"/>
        <w:rPr>
          <w:b/>
        </w:rPr>
      </w:pPr>
    </w:p>
    <w:p w:rsidR="00511FAE" w:rsidRPr="0074565A" w:rsidRDefault="00511FAE">
      <w:pPr>
        <w:ind w:left="720"/>
        <w:rPr>
          <w:b/>
        </w:rPr>
      </w:pPr>
    </w:p>
    <w:p w:rsidR="00511FAE" w:rsidRPr="0074565A" w:rsidRDefault="00511FAE">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147D8F" w:rsidRPr="0074565A" w:rsidRDefault="00147D8F">
      <w:pPr>
        <w:ind w:left="720"/>
        <w:rPr>
          <w:b/>
        </w:rPr>
      </w:pPr>
    </w:p>
    <w:p w:rsidR="00E23064" w:rsidRPr="0074565A" w:rsidRDefault="00E23064">
      <w:pPr>
        <w:ind w:left="720"/>
      </w:pPr>
    </w:p>
    <w:sectPr w:rsidR="00E23064" w:rsidRPr="0074565A" w:rsidSect="00A1115E">
      <w:headerReference w:type="default" r:id="rId14"/>
      <w:footerReference w:type="even" r:id="rId15"/>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5441" w:rsidRDefault="002A5441">
      <w:r>
        <w:separator/>
      </w:r>
    </w:p>
  </w:endnote>
  <w:endnote w:type="continuationSeparator" w:id="0">
    <w:p w:rsidR="002A5441" w:rsidRDefault="002A544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umanst521 BT">
    <w:altName w:val="Lucida Sans Unicode"/>
    <w:charset w:val="00"/>
    <w:family w:val="swiss"/>
    <w:pitch w:val="variable"/>
    <w:sig w:usb0="00000007" w:usb1="00000000" w:usb2="00000000" w:usb3="00000000" w:csb0="00000011" w:csb1="00000000"/>
  </w:font>
  <w:font w:name="AmericanTypewriter Light">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94" w:rsidRDefault="00A1115E">
    <w:pPr>
      <w:pStyle w:val="Footer"/>
      <w:framePr w:wrap="around" w:vAnchor="text" w:hAnchor="margin" w:xAlign="center" w:y="1"/>
      <w:rPr>
        <w:rStyle w:val="PageNumber"/>
      </w:rPr>
    </w:pPr>
    <w:r>
      <w:rPr>
        <w:rStyle w:val="PageNumber"/>
      </w:rPr>
      <w:fldChar w:fldCharType="begin"/>
    </w:r>
    <w:r w:rsidR="00E45194">
      <w:rPr>
        <w:rStyle w:val="PageNumber"/>
      </w:rPr>
      <w:instrText xml:space="preserve">PAGE  </w:instrText>
    </w:r>
    <w:r>
      <w:rPr>
        <w:rStyle w:val="PageNumber"/>
      </w:rPr>
      <w:fldChar w:fldCharType="end"/>
    </w:r>
  </w:p>
  <w:p w:rsidR="00E45194" w:rsidRDefault="00E4519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94" w:rsidRDefault="00A1115E">
    <w:pPr>
      <w:pStyle w:val="Footer"/>
      <w:framePr w:w="425" w:wrap="around" w:vAnchor="text" w:hAnchor="page" w:x="5761" w:y="128"/>
      <w:jc w:val="right"/>
      <w:rPr>
        <w:rStyle w:val="PageNumber"/>
        <w:rFonts w:ascii="Humanst521 BT" w:hAnsi="Humanst521 BT"/>
        <w:b/>
        <w:bCs/>
      </w:rPr>
    </w:pPr>
    <w:r>
      <w:rPr>
        <w:rStyle w:val="PageNumber"/>
        <w:rFonts w:ascii="Humanst521 BT" w:hAnsi="Humanst521 BT"/>
        <w:b/>
        <w:bCs/>
      </w:rPr>
      <w:fldChar w:fldCharType="begin"/>
    </w:r>
    <w:r w:rsidR="00E45194">
      <w:rPr>
        <w:rStyle w:val="PageNumber"/>
        <w:rFonts w:ascii="Humanst521 BT" w:hAnsi="Humanst521 BT"/>
        <w:b/>
        <w:bCs/>
      </w:rPr>
      <w:instrText xml:space="preserve">PAGE  </w:instrText>
    </w:r>
    <w:r>
      <w:rPr>
        <w:rStyle w:val="PageNumber"/>
        <w:rFonts w:ascii="Humanst521 BT" w:hAnsi="Humanst521 BT"/>
        <w:b/>
        <w:bCs/>
      </w:rPr>
      <w:fldChar w:fldCharType="separate"/>
    </w:r>
    <w:r w:rsidR="001425F9">
      <w:rPr>
        <w:rStyle w:val="PageNumber"/>
        <w:rFonts w:ascii="Humanst521 BT" w:hAnsi="Humanst521 BT"/>
        <w:b/>
        <w:bCs/>
        <w:noProof/>
      </w:rPr>
      <w:t>9</w:t>
    </w:r>
    <w:r>
      <w:rPr>
        <w:rStyle w:val="PageNumber"/>
        <w:rFonts w:ascii="Humanst521 BT" w:hAnsi="Humanst521 BT"/>
        <w:b/>
        <w:bCs/>
      </w:rPr>
      <w:fldChar w:fldCharType="end"/>
    </w:r>
  </w:p>
  <w:p w:rsidR="00E45194" w:rsidRDefault="00A1115E">
    <w:pPr>
      <w:pStyle w:val="Footer"/>
      <w:jc w:val="center"/>
    </w:pPr>
    <w:r w:rsidRPr="00A1115E">
      <w:rPr>
        <w:noProof/>
        <w:sz w:val="20"/>
      </w:rPr>
      <w:pict>
        <v:line id="_x0000_s2053" style="position:absolute;left:0;text-align:left;z-index:-251659264" from="0,29.05pt" to="468pt,29.05pt" strokeweight="2.25pt"/>
      </w:pict>
    </w:r>
    <w:r w:rsidR="008C7439">
      <w:rPr>
        <w:noProof/>
      </w:rPr>
      <w:drawing>
        <wp:inline distT="0" distB="0" distL="0" distR="0">
          <wp:extent cx="1040765" cy="483235"/>
          <wp:effectExtent l="19050" t="0" r="6985" b="0"/>
          <wp:docPr id="2" name="Picture 2" descr="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PAIGN"/>
                  <pic:cNvPicPr>
                    <a:picLocks noChangeAspect="1" noChangeArrowheads="1"/>
                  </pic:cNvPicPr>
                </pic:nvPicPr>
                <pic:blipFill>
                  <a:blip r:embed="rId1"/>
                  <a:srcRect/>
                  <a:stretch>
                    <a:fillRect/>
                  </a:stretch>
                </pic:blipFill>
                <pic:spPr bwMode="auto">
                  <a:xfrm>
                    <a:off x="0" y="0"/>
                    <a:ext cx="1040765" cy="483235"/>
                  </a:xfrm>
                  <a:prstGeom prst="rect">
                    <a:avLst/>
                  </a:prstGeom>
                  <a:noFill/>
                  <a:ln w="9525">
                    <a:noFill/>
                    <a:miter lim="800000"/>
                    <a:headEnd/>
                    <a:tailEnd/>
                  </a:ln>
                </pic:spPr>
              </pic:pic>
            </a:graphicData>
          </a:graphic>
        </wp:inline>
      </w:drawing>
    </w:r>
  </w:p>
  <w:p w:rsidR="00E45194" w:rsidRDefault="00E45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5441" w:rsidRDefault="002A5441">
      <w:r>
        <w:separator/>
      </w:r>
    </w:p>
  </w:footnote>
  <w:footnote w:type="continuationSeparator" w:id="0">
    <w:p w:rsidR="002A5441" w:rsidRDefault="002A54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5194" w:rsidRDefault="008C7439">
    <w:pPr>
      <w:pStyle w:val="Header"/>
      <w:jc w:val="center"/>
    </w:pPr>
    <w:r>
      <w:rPr>
        <w:noProof/>
      </w:rPr>
      <w:drawing>
        <wp:inline distT="0" distB="0" distL="0" distR="0">
          <wp:extent cx="535940" cy="420370"/>
          <wp:effectExtent l="19050" t="0" r="0" b="0"/>
          <wp:docPr id="1" name="Picture 1" descr="M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1775"/>
                  <pic:cNvPicPr>
                    <a:picLocks noChangeAspect="1" noChangeArrowheads="1"/>
                  </pic:cNvPicPr>
                </pic:nvPicPr>
                <pic:blipFill>
                  <a:blip r:embed="rId1"/>
                  <a:srcRect/>
                  <a:stretch>
                    <a:fillRect/>
                  </a:stretch>
                </pic:blipFill>
                <pic:spPr bwMode="auto">
                  <a:xfrm>
                    <a:off x="0" y="0"/>
                    <a:ext cx="535940" cy="420370"/>
                  </a:xfrm>
                  <a:prstGeom prst="rect">
                    <a:avLst/>
                  </a:prstGeom>
                  <a:noFill/>
                  <a:ln w="9525">
                    <a:noFill/>
                    <a:miter lim="800000"/>
                    <a:headEnd/>
                    <a:tailEnd/>
                  </a:ln>
                </pic:spPr>
              </pic:pic>
            </a:graphicData>
          </a:graphic>
        </wp:inline>
      </w:drawing>
    </w:r>
    <w:r w:rsidR="00A1115E" w:rsidRPr="00A1115E">
      <w:rPr>
        <w:noProof/>
        <w:sz w:val="20"/>
      </w:rPr>
      <w:pict>
        <v:line id="_x0000_s2054" style="position:absolute;left:0;text-align:left;z-index:-251658240;mso-position-horizontal-relative:text;mso-position-vertical-relative:text" from="0,18pt" to="468pt,18pt"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44648"/>
    <w:multiLevelType w:val="hybridMultilevel"/>
    <w:tmpl w:val="9E641034"/>
    <w:lvl w:ilvl="0" w:tplc="467C7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8524D4"/>
    <w:multiLevelType w:val="hybridMultilevel"/>
    <w:tmpl w:val="F24274EA"/>
    <w:lvl w:ilvl="0" w:tplc="CEDC4FE8">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28F5055A"/>
    <w:multiLevelType w:val="hybridMultilevel"/>
    <w:tmpl w:val="3120EB66"/>
    <w:lvl w:ilvl="0" w:tplc="6684551A">
      <w:start w:val="1"/>
      <w:numFmt w:val="decimal"/>
      <w:lvlText w:val="%1."/>
      <w:lvlJc w:val="left"/>
      <w:pPr>
        <w:ind w:left="1845" w:hanging="360"/>
      </w:pPr>
      <w:rPr>
        <w:rFonts w:hint="default"/>
      </w:rPr>
    </w:lvl>
    <w:lvl w:ilvl="1" w:tplc="04090019" w:tentative="1">
      <w:start w:val="1"/>
      <w:numFmt w:val="lowerLetter"/>
      <w:lvlText w:val="%2."/>
      <w:lvlJc w:val="left"/>
      <w:pPr>
        <w:ind w:left="2565" w:hanging="360"/>
      </w:pPr>
    </w:lvl>
    <w:lvl w:ilvl="2" w:tplc="0409001B" w:tentative="1">
      <w:start w:val="1"/>
      <w:numFmt w:val="lowerRoman"/>
      <w:lvlText w:val="%3."/>
      <w:lvlJc w:val="right"/>
      <w:pPr>
        <w:ind w:left="3285" w:hanging="180"/>
      </w:pPr>
    </w:lvl>
    <w:lvl w:ilvl="3" w:tplc="0409000F" w:tentative="1">
      <w:start w:val="1"/>
      <w:numFmt w:val="decimal"/>
      <w:lvlText w:val="%4."/>
      <w:lvlJc w:val="left"/>
      <w:pPr>
        <w:ind w:left="4005" w:hanging="360"/>
      </w:pPr>
    </w:lvl>
    <w:lvl w:ilvl="4" w:tplc="04090019" w:tentative="1">
      <w:start w:val="1"/>
      <w:numFmt w:val="lowerLetter"/>
      <w:lvlText w:val="%5."/>
      <w:lvlJc w:val="left"/>
      <w:pPr>
        <w:ind w:left="4725" w:hanging="360"/>
      </w:pPr>
    </w:lvl>
    <w:lvl w:ilvl="5" w:tplc="0409001B" w:tentative="1">
      <w:start w:val="1"/>
      <w:numFmt w:val="lowerRoman"/>
      <w:lvlText w:val="%6."/>
      <w:lvlJc w:val="right"/>
      <w:pPr>
        <w:ind w:left="5445" w:hanging="180"/>
      </w:pPr>
    </w:lvl>
    <w:lvl w:ilvl="6" w:tplc="0409000F" w:tentative="1">
      <w:start w:val="1"/>
      <w:numFmt w:val="decimal"/>
      <w:lvlText w:val="%7."/>
      <w:lvlJc w:val="left"/>
      <w:pPr>
        <w:ind w:left="6165" w:hanging="360"/>
      </w:pPr>
    </w:lvl>
    <w:lvl w:ilvl="7" w:tplc="04090019" w:tentative="1">
      <w:start w:val="1"/>
      <w:numFmt w:val="lowerLetter"/>
      <w:lvlText w:val="%8."/>
      <w:lvlJc w:val="left"/>
      <w:pPr>
        <w:ind w:left="6885" w:hanging="360"/>
      </w:pPr>
    </w:lvl>
    <w:lvl w:ilvl="8" w:tplc="0409001B" w:tentative="1">
      <w:start w:val="1"/>
      <w:numFmt w:val="lowerRoman"/>
      <w:lvlText w:val="%9."/>
      <w:lvlJc w:val="right"/>
      <w:pPr>
        <w:ind w:left="7605" w:hanging="180"/>
      </w:pPr>
    </w:lvl>
  </w:abstractNum>
  <w:abstractNum w:abstractNumId="3">
    <w:nsid w:val="29695F53"/>
    <w:multiLevelType w:val="hybridMultilevel"/>
    <w:tmpl w:val="57E8C72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7A5F7F"/>
    <w:multiLevelType w:val="hybridMultilevel"/>
    <w:tmpl w:val="C48CAB36"/>
    <w:lvl w:ilvl="0" w:tplc="A7FCFFC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3DAE07D5"/>
    <w:multiLevelType w:val="hybridMultilevel"/>
    <w:tmpl w:val="2F7E853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5F0D45A7"/>
    <w:multiLevelType w:val="hybridMultilevel"/>
    <w:tmpl w:val="0880680E"/>
    <w:lvl w:ilvl="0" w:tplc="6A800A5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5"/>
  </w:num>
  <w:num w:numId="3">
    <w:abstractNumId w:val="3"/>
  </w:num>
  <w:num w:numId="4">
    <w:abstractNumId w:val="4"/>
  </w:num>
  <w:num w:numId="5">
    <w:abstractNumId w:val="0"/>
  </w:num>
  <w:num w:numId="6">
    <w:abstractNumId w:val="6"/>
  </w:num>
  <w:num w:numId="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defaultTabStop w:val="720"/>
  <w:noPunctuationKerning/>
  <w:characterSpacingControl w:val="doNotCompress"/>
  <w:hdrShapeDefaults>
    <o:shapedefaults v:ext="edit" spidmax="2055">
      <o:colormenu v:ext="edit" fillcolor="none" strokecolor="black" shadowcolor="none"/>
    </o:shapedefaults>
    <o:shapelayout v:ext="edit">
      <o:idmap v:ext="edit" data="2"/>
    </o:shapelayout>
  </w:hdrShapeDefaults>
  <w:footnotePr>
    <w:footnote w:id="-1"/>
    <w:footnote w:id="0"/>
  </w:footnotePr>
  <w:endnotePr>
    <w:endnote w:id="-1"/>
    <w:endnote w:id="0"/>
  </w:endnotePr>
  <w:compat/>
  <w:rsids>
    <w:rsidRoot w:val="007E5B7F"/>
    <w:rsid w:val="00012728"/>
    <w:rsid w:val="00025A3F"/>
    <w:rsid w:val="000713BB"/>
    <w:rsid w:val="00077719"/>
    <w:rsid w:val="000D7B48"/>
    <w:rsid w:val="000F4D99"/>
    <w:rsid w:val="001425F9"/>
    <w:rsid w:val="00147D8F"/>
    <w:rsid w:val="00182F0D"/>
    <w:rsid w:val="00184E4D"/>
    <w:rsid w:val="0019288D"/>
    <w:rsid w:val="001D4170"/>
    <w:rsid w:val="001E75D8"/>
    <w:rsid w:val="00230E3A"/>
    <w:rsid w:val="002765F8"/>
    <w:rsid w:val="002A5441"/>
    <w:rsid w:val="002F40B1"/>
    <w:rsid w:val="00317B8B"/>
    <w:rsid w:val="00340F02"/>
    <w:rsid w:val="00383247"/>
    <w:rsid w:val="003A2B21"/>
    <w:rsid w:val="003B59B1"/>
    <w:rsid w:val="004759A3"/>
    <w:rsid w:val="004B2DEA"/>
    <w:rsid w:val="004D1D1A"/>
    <w:rsid w:val="00511FAE"/>
    <w:rsid w:val="00527F9A"/>
    <w:rsid w:val="00541E20"/>
    <w:rsid w:val="00546402"/>
    <w:rsid w:val="00581632"/>
    <w:rsid w:val="005979CA"/>
    <w:rsid w:val="005A4985"/>
    <w:rsid w:val="005A5680"/>
    <w:rsid w:val="005C7CB0"/>
    <w:rsid w:val="00653706"/>
    <w:rsid w:val="00663EB9"/>
    <w:rsid w:val="00670390"/>
    <w:rsid w:val="006A203B"/>
    <w:rsid w:val="0071096A"/>
    <w:rsid w:val="00723A79"/>
    <w:rsid w:val="00723EF8"/>
    <w:rsid w:val="0074565A"/>
    <w:rsid w:val="007A0C93"/>
    <w:rsid w:val="007E07EB"/>
    <w:rsid w:val="007E5B7F"/>
    <w:rsid w:val="007F1158"/>
    <w:rsid w:val="00870659"/>
    <w:rsid w:val="008A0909"/>
    <w:rsid w:val="008A24BB"/>
    <w:rsid w:val="008C1AD1"/>
    <w:rsid w:val="008C7439"/>
    <w:rsid w:val="008F1C2A"/>
    <w:rsid w:val="00971F26"/>
    <w:rsid w:val="00986B42"/>
    <w:rsid w:val="009A04E1"/>
    <w:rsid w:val="009D75E3"/>
    <w:rsid w:val="00A1115E"/>
    <w:rsid w:val="00A65787"/>
    <w:rsid w:val="00A860FE"/>
    <w:rsid w:val="00A9130B"/>
    <w:rsid w:val="00B02190"/>
    <w:rsid w:val="00B407C6"/>
    <w:rsid w:val="00B43A6E"/>
    <w:rsid w:val="00B43CD3"/>
    <w:rsid w:val="00BA459B"/>
    <w:rsid w:val="00BC3AE4"/>
    <w:rsid w:val="00BE61CE"/>
    <w:rsid w:val="00C04C48"/>
    <w:rsid w:val="00C1732F"/>
    <w:rsid w:val="00C25A62"/>
    <w:rsid w:val="00C359C3"/>
    <w:rsid w:val="00C87272"/>
    <w:rsid w:val="00CD5237"/>
    <w:rsid w:val="00CF202A"/>
    <w:rsid w:val="00D35A51"/>
    <w:rsid w:val="00D55CC4"/>
    <w:rsid w:val="00DE0D0E"/>
    <w:rsid w:val="00DF1086"/>
    <w:rsid w:val="00E033F4"/>
    <w:rsid w:val="00E23064"/>
    <w:rsid w:val="00E420F6"/>
    <w:rsid w:val="00E45194"/>
    <w:rsid w:val="00E54D93"/>
    <w:rsid w:val="00E92647"/>
    <w:rsid w:val="00EE217B"/>
    <w:rsid w:val="00F07FAB"/>
    <w:rsid w:val="00F65A9D"/>
    <w:rsid w:val="00FC4C21"/>
    <w:rsid w:val="00FE1F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colormenu v:ext="edit" fillcolor="none" strokecolor="black" shadowcolor="none"/>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115E"/>
    <w:rPr>
      <w:sz w:val="24"/>
      <w:szCs w:val="24"/>
    </w:rPr>
  </w:style>
  <w:style w:type="paragraph" w:styleId="Heading1">
    <w:name w:val="heading 1"/>
    <w:basedOn w:val="Normal"/>
    <w:next w:val="Normal"/>
    <w:qFormat/>
    <w:rsid w:val="00A1115E"/>
    <w:pPr>
      <w:keepNext/>
      <w:outlineLvl w:val="0"/>
    </w:pPr>
    <w:rPr>
      <w:rFonts w:ascii="Arial" w:hAnsi="Arial" w:cs="Arial"/>
      <w:b/>
      <w:bCs/>
      <w:sz w:val="23"/>
    </w:rPr>
  </w:style>
  <w:style w:type="paragraph" w:styleId="Heading2">
    <w:name w:val="heading 2"/>
    <w:basedOn w:val="Normal"/>
    <w:next w:val="Normal"/>
    <w:link w:val="Heading2Char"/>
    <w:qFormat/>
    <w:rsid w:val="00A1115E"/>
    <w:pPr>
      <w:keepNext/>
      <w:jc w:val="right"/>
      <w:outlineLvl w:val="1"/>
    </w:pPr>
    <w:rPr>
      <w:rFonts w:ascii="Arial Rounded MT Bold" w:hAnsi="Arial Rounded MT Bold" w:cs="Arial"/>
      <w:sz w:val="28"/>
    </w:rPr>
  </w:style>
  <w:style w:type="paragraph" w:styleId="Heading3">
    <w:name w:val="heading 3"/>
    <w:basedOn w:val="Normal"/>
    <w:next w:val="Normal"/>
    <w:qFormat/>
    <w:rsid w:val="00A1115E"/>
    <w:pPr>
      <w:keepNext/>
      <w:ind w:left="720"/>
      <w:outlineLvl w:val="2"/>
    </w:pPr>
    <w:rPr>
      <w:rFonts w:ascii="Humanst521 BT" w:hAnsi="Humanst521 BT" w:cs="Arial"/>
      <w:b/>
      <w:bCs/>
    </w:rPr>
  </w:style>
  <w:style w:type="paragraph" w:styleId="Heading4">
    <w:name w:val="heading 4"/>
    <w:basedOn w:val="Normal"/>
    <w:next w:val="Normal"/>
    <w:qFormat/>
    <w:rsid w:val="00A1115E"/>
    <w:pPr>
      <w:keepNext/>
      <w:ind w:firstLine="720"/>
      <w:outlineLvl w:val="3"/>
    </w:pPr>
    <w:rPr>
      <w:rFonts w:ascii="Humanst521 BT" w:hAnsi="Humanst521 BT" w:cs="Arial"/>
      <w:b/>
      <w:bCs/>
    </w:rPr>
  </w:style>
  <w:style w:type="paragraph" w:styleId="Heading5">
    <w:name w:val="heading 5"/>
    <w:basedOn w:val="Normal"/>
    <w:next w:val="Normal"/>
    <w:qFormat/>
    <w:rsid w:val="00A1115E"/>
    <w:pPr>
      <w:keepNext/>
      <w:jc w:val="center"/>
      <w:outlineLvl w:val="4"/>
    </w:pPr>
    <w:rPr>
      <w:rFonts w:ascii="Humanst521 BT" w:hAnsi="Humanst521 BT" w:cs="Arial"/>
      <w:b/>
      <w:bCs/>
    </w:rPr>
  </w:style>
  <w:style w:type="paragraph" w:styleId="Heading6">
    <w:name w:val="heading 6"/>
    <w:basedOn w:val="Normal"/>
    <w:next w:val="Normal"/>
    <w:qFormat/>
    <w:rsid w:val="00A1115E"/>
    <w:pPr>
      <w:keepNext/>
      <w:outlineLvl w:val="5"/>
    </w:pPr>
    <w:rPr>
      <w:rFonts w:ascii="AmericanTypewriter Light" w:hAnsi="AmericanTypewriter Light" w:cs="Arial"/>
      <w:b/>
      <w:bCs/>
      <w:sz w:val="36"/>
    </w:rPr>
  </w:style>
  <w:style w:type="paragraph" w:styleId="Heading7">
    <w:name w:val="heading 7"/>
    <w:basedOn w:val="Normal"/>
    <w:next w:val="Normal"/>
    <w:qFormat/>
    <w:rsid w:val="00A1115E"/>
    <w:pPr>
      <w:keepNext/>
      <w:ind w:left="1080"/>
      <w:jc w:val="center"/>
      <w:outlineLvl w:val="6"/>
    </w:pPr>
    <w:rPr>
      <w:rFonts w:ascii="Arial" w:hAnsi="Arial" w:cs="Arial"/>
      <w:b/>
      <w:bCs/>
    </w:rPr>
  </w:style>
  <w:style w:type="paragraph" w:styleId="Heading8">
    <w:name w:val="heading 8"/>
    <w:basedOn w:val="Normal"/>
    <w:next w:val="Normal"/>
    <w:qFormat/>
    <w:rsid w:val="00A1115E"/>
    <w:pPr>
      <w:keepNext/>
      <w:ind w:left="1440" w:hanging="360"/>
      <w:outlineLvl w:val="7"/>
    </w:pPr>
    <w:rPr>
      <w:rFonts w:ascii="Arial" w:hAnsi="Arial" w:cs="Arial"/>
      <w:b/>
      <w:bCs/>
    </w:rPr>
  </w:style>
  <w:style w:type="paragraph" w:styleId="Heading9">
    <w:name w:val="heading 9"/>
    <w:basedOn w:val="Normal"/>
    <w:next w:val="Normal"/>
    <w:qFormat/>
    <w:rsid w:val="00A1115E"/>
    <w:pPr>
      <w:keepNext/>
      <w:ind w:left="720"/>
      <w:jc w:val="both"/>
      <w:outlineLvl w:val="8"/>
    </w:pPr>
    <w:rPr>
      <w:rFonts w:ascii="Arial"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1115E"/>
    <w:pPr>
      <w:tabs>
        <w:tab w:val="center" w:pos="4320"/>
        <w:tab w:val="right" w:pos="8640"/>
      </w:tabs>
    </w:pPr>
  </w:style>
  <w:style w:type="character" w:styleId="PageNumber">
    <w:name w:val="page number"/>
    <w:basedOn w:val="DefaultParagraphFont"/>
    <w:rsid w:val="00A1115E"/>
  </w:style>
  <w:style w:type="paragraph" w:styleId="Header">
    <w:name w:val="header"/>
    <w:basedOn w:val="Normal"/>
    <w:rsid w:val="00A1115E"/>
    <w:pPr>
      <w:tabs>
        <w:tab w:val="center" w:pos="4320"/>
        <w:tab w:val="right" w:pos="8640"/>
      </w:tabs>
    </w:pPr>
  </w:style>
  <w:style w:type="paragraph" w:styleId="Title">
    <w:name w:val="Title"/>
    <w:basedOn w:val="Normal"/>
    <w:qFormat/>
    <w:rsid w:val="00A1115E"/>
    <w:pPr>
      <w:jc w:val="center"/>
    </w:pPr>
    <w:rPr>
      <w:rFonts w:ascii="Arial" w:hAnsi="Arial" w:cs="Arial"/>
      <w:b/>
      <w:bCs/>
      <w:sz w:val="23"/>
    </w:rPr>
  </w:style>
  <w:style w:type="paragraph" w:styleId="BodyText">
    <w:name w:val="Body Text"/>
    <w:basedOn w:val="Normal"/>
    <w:rsid w:val="00A1115E"/>
    <w:pPr>
      <w:jc w:val="both"/>
    </w:pPr>
    <w:rPr>
      <w:rFonts w:ascii="Humanst521 BT" w:hAnsi="Humanst521 BT" w:cs="Arial"/>
    </w:rPr>
  </w:style>
  <w:style w:type="paragraph" w:styleId="BodyTextIndent">
    <w:name w:val="Body Text Indent"/>
    <w:basedOn w:val="Normal"/>
    <w:rsid w:val="00A1115E"/>
    <w:pPr>
      <w:ind w:firstLine="360"/>
      <w:jc w:val="both"/>
    </w:pPr>
    <w:rPr>
      <w:rFonts w:ascii="Humanst521 BT" w:hAnsi="Humanst521 BT" w:cs="Arial"/>
    </w:rPr>
  </w:style>
  <w:style w:type="paragraph" w:styleId="BodyTextIndent2">
    <w:name w:val="Body Text Indent 2"/>
    <w:basedOn w:val="Normal"/>
    <w:rsid w:val="00A1115E"/>
    <w:pPr>
      <w:ind w:left="720" w:firstLine="360"/>
      <w:jc w:val="both"/>
    </w:pPr>
    <w:rPr>
      <w:rFonts w:ascii="Humanst521 BT" w:hAnsi="Humanst521 BT" w:cs="Arial"/>
    </w:rPr>
  </w:style>
  <w:style w:type="paragraph" w:styleId="BlockText">
    <w:name w:val="Block Text"/>
    <w:basedOn w:val="Normal"/>
    <w:rsid w:val="00A1115E"/>
    <w:pPr>
      <w:ind w:left="1440" w:right="749" w:firstLine="720"/>
      <w:jc w:val="both"/>
    </w:pPr>
    <w:rPr>
      <w:rFonts w:ascii="Humanst521 BT" w:hAnsi="Humanst521 BT" w:cs="Arial"/>
    </w:rPr>
  </w:style>
  <w:style w:type="paragraph" w:styleId="BodyTextIndent3">
    <w:name w:val="Body Text Indent 3"/>
    <w:basedOn w:val="Normal"/>
    <w:rsid w:val="00A1115E"/>
    <w:pPr>
      <w:ind w:left="1080"/>
    </w:pPr>
    <w:rPr>
      <w:rFonts w:ascii="Arial" w:hAnsi="Arial" w:cs="Arial"/>
      <w:b/>
      <w:bCs/>
      <w:sz w:val="28"/>
    </w:rPr>
  </w:style>
  <w:style w:type="table" w:styleId="TableGrid">
    <w:name w:val="Table Grid"/>
    <w:basedOn w:val="TableNormal"/>
    <w:rsid w:val="007E5B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1115E"/>
    <w:rPr>
      <w:rFonts w:ascii="Tahoma" w:hAnsi="Tahoma" w:cs="Tahoma"/>
      <w:sz w:val="16"/>
      <w:szCs w:val="16"/>
    </w:rPr>
  </w:style>
  <w:style w:type="paragraph" w:styleId="ListParagraph">
    <w:name w:val="List Paragraph"/>
    <w:basedOn w:val="Normal"/>
    <w:uiPriority w:val="34"/>
    <w:qFormat/>
    <w:rsid w:val="00D55CC4"/>
    <w:pPr>
      <w:ind w:left="720"/>
      <w:contextualSpacing/>
    </w:pPr>
  </w:style>
  <w:style w:type="paragraph" w:styleId="NoSpacing">
    <w:name w:val="No Spacing"/>
    <w:uiPriority w:val="1"/>
    <w:qFormat/>
    <w:rsid w:val="001425F9"/>
    <w:rPr>
      <w:sz w:val="24"/>
      <w:szCs w:val="24"/>
    </w:rPr>
  </w:style>
  <w:style w:type="character" w:customStyle="1" w:styleId="Heading2Char">
    <w:name w:val="Heading 2 Char"/>
    <w:basedOn w:val="DefaultParagraphFont"/>
    <w:link w:val="Heading2"/>
    <w:rsid w:val="001425F9"/>
    <w:rPr>
      <w:rFonts w:ascii="Arial Rounded MT Bold" w:hAnsi="Arial Rounded MT Bold" w:cs="Arial"/>
      <w:sz w:val="28"/>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9</Pages>
  <Words>719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AIR TEMPERATURE READING</vt:lpstr>
    </vt:vector>
  </TitlesOfParts>
  <Company>CDD-BEE-DepEd</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TEMPERATURE READING</dc:title>
  <dc:subject/>
  <dc:creator>Ulysses R. Gotera</dc:creator>
  <cp:keywords>FoxChit SOFTWARE SOLUTIONS</cp:keywords>
  <dc:description/>
  <cp:lastModifiedBy>Moni</cp:lastModifiedBy>
  <cp:revision>7</cp:revision>
  <cp:lastPrinted>2005-06-10T03:19:00Z</cp:lastPrinted>
  <dcterms:created xsi:type="dcterms:W3CDTF">2010-03-12T05:11:00Z</dcterms:created>
  <dcterms:modified xsi:type="dcterms:W3CDTF">2012-03-01T19:05:00Z</dcterms:modified>
</cp:coreProperties>
</file>