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BD6FAD" w:rsidRDefault="00BD6FAD" w:rsidP="00BA4127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087E57" w:rsidRPr="005F658C" w:rsidRDefault="00087E57" w:rsidP="00BA4127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Fourth </w:t>
      </w:r>
      <w:r w:rsidR="005719D3"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141"/>
        <w:tblW w:w="0" w:type="auto"/>
        <w:tblLayout w:type="fixed"/>
        <w:tblLook w:val="04A0" w:firstRow="1" w:lastRow="0" w:firstColumn="1" w:lastColumn="0" w:noHBand="0" w:noVBand="1"/>
      </w:tblPr>
      <w:tblGrid>
        <w:gridCol w:w="3025"/>
        <w:gridCol w:w="3493"/>
        <w:gridCol w:w="3493"/>
        <w:gridCol w:w="3493"/>
        <w:gridCol w:w="3493"/>
      </w:tblGrid>
      <w:tr w:rsidR="00F146A0" w:rsidRPr="005F658C" w:rsidTr="00F146A0">
        <w:trPr>
          <w:trHeight w:val="187"/>
        </w:trPr>
        <w:tc>
          <w:tcPr>
            <w:tcW w:w="3025" w:type="dxa"/>
          </w:tcPr>
          <w:p w:rsidR="00F146A0" w:rsidRPr="005F658C" w:rsidRDefault="00F146A0" w:rsidP="00F146A0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F146A0" w:rsidRPr="005F658C" w:rsidRDefault="00F146A0" w:rsidP="00F146A0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F146A0" w:rsidRPr="005F658C" w:rsidRDefault="00F146A0" w:rsidP="00F146A0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F146A0" w:rsidRPr="005F658C" w:rsidRDefault="00F146A0" w:rsidP="00F146A0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F146A0" w:rsidRPr="005F658C" w:rsidRDefault="00F146A0" w:rsidP="00F146A0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146A0" w:rsidRPr="005F658C" w:rsidTr="00F146A0">
        <w:trPr>
          <w:trHeight w:val="55"/>
        </w:trPr>
        <w:tc>
          <w:tcPr>
            <w:tcW w:w="3025" w:type="dxa"/>
          </w:tcPr>
          <w:p w:rsidR="00F146A0" w:rsidRPr="005F658C" w:rsidRDefault="00F146A0" w:rsidP="00F146A0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493" w:type="dxa"/>
          </w:tcPr>
          <w:p w:rsidR="00F146A0" w:rsidRPr="005F658C" w:rsidRDefault="00F146A0" w:rsidP="00F146A0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93" w:type="dxa"/>
          </w:tcPr>
          <w:p w:rsidR="00F146A0" w:rsidRPr="005F658C" w:rsidRDefault="00F146A0" w:rsidP="00F146A0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493" w:type="dxa"/>
          </w:tcPr>
          <w:p w:rsidR="00F146A0" w:rsidRPr="005F658C" w:rsidRDefault="00F146A0" w:rsidP="00F146A0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93" w:type="dxa"/>
          </w:tcPr>
          <w:p w:rsidR="00F146A0" w:rsidRPr="005F658C" w:rsidRDefault="00F146A0" w:rsidP="00F146A0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F146A0" w:rsidRPr="005F658C" w:rsidTr="00F146A0">
        <w:trPr>
          <w:trHeight w:val="1050"/>
        </w:trPr>
        <w:tc>
          <w:tcPr>
            <w:tcW w:w="3025" w:type="dxa"/>
          </w:tcPr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OBJECTIVES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64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1. Distinguish between half and quarter circles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64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2. Classify fractions of circles into half and quarter circles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3. Describe half and quarter circles </w:t>
            </w:r>
          </w:p>
          <w:p w:rsidR="00F146A0" w:rsidRPr="005F658C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F146A0" w:rsidRPr="005F658C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F146A0" w:rsidRPr="005F658C" w:rsidRDefault="00F146A0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>
              <w:rPr>
                <w:rFonts w:ascii="Century Gothic" w:hAnsi="Century Gothic" w:cs="Tahoma"/>
                <w:szCs w:val="20"/>
              </w:rPr>
              <w:t>253-272</w:t>
            </w:r>
          </w:p>
          <w:p w:rsidR="00F146A0" w:rsidRPr="005F658C" w:rsidRDefault="00F146A0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F146A0" w:rsidRPr="00F146A0" w:rsidRDefault="00F146A0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493" w:type="dxa"/>
          </w:tcPr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OBJECTIVES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Create representations of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1. squares, rectangles and triangles using paper folding/cutting and square grids;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2. </w:t>
            </w:r>
            <w:proofErr w:type="gramStart"/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>circles</w:t>
            </w:r>
            <w:proofErr w:type="gramEnd"/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, half circles and quarter circles using paper folding/cutting and square grids. </w:t>
            </w:r>
          </w:p>
          <w:p w:rsidR="00F146A0" w:rsidRPr="00BD6FAD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146A0" w:rsidRPr="005F658C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>
              <w:rPr>
                <w:rFonts w:ascii="Century Gothic" w:hAnsi="Century Gothic" w:cs="Tahoma"/>
                <w:szCs w:val="20"/>
              </w:rPr>
              <w:t>272-284</w:t>
            </w:r>
          </w:p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493" w:type="dxa"/>
          </w:tcPr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OBJECTIVES</w:t>
            </w: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64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1. Draw the line of symmetry in shapes and figures;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2. Identify shapes and figures that show symmetry in a line. </w:t>
            </w: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F146A0" w:rsidRPr="005F658C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>
              <w:rPr>
                <w:rFonts w:ascii="Century Gothic" w:hAnsi="Century Gothic" w:cs="Tahoma"/>
                <w:szCs w:val="20"/>
              </w:rPr>
              <w:t>284-291</w:t>
            </w:r>
          </w:p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OBJECTIVE</w:t>
            </w: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>Create figures that show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40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 symmetry in a line</w:t>
            </w: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Tahoma"/>
                <w:szCs w:val="20"/>
              </w:rPr>
            </w:pPr>
          </w:p>
          <w:p w:rsidR="00F146A0" w:rsidRPr="005F658C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 xml:space="preserve"> </w:t>
            </w: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>
              <w:rPr>
                <w:rFonts w:ascii="Century Gothic" w:hAnsi="Century Gothic" w:cs="Tahoma"/>
                <w:szCs w:val="20"/>
              </w:rPr>
              <w:t>291-297</w:t>
            </w:r>
          </w:p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493" w:type="dxa"/>
          </w:tcPr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</w:t>
            </w:r>
            <w:r>
              <w:rPr>
                <w:sz w:val="23"/>
                <w:szCs w:val="23"/>
              </w:rPr>
              <w:t>:</w:t>
            </w: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40"/>
              </w:rPr>
            </w:pPr>
            <w:r w:rsidRPr="00F146A0">
              <w:rPr>
                <w:sz w:val="40"/>
              </w:rPr>
              <w:t>Weekly Test</w:t>
            </w:r>
          </w:p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</w:t>
            </w:r>
          </w:p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F146A0" w:rsidRPr="005F658C" w:rsidTr="00F146A0">
        <w:trPr>
          <w:trHeight w:val="1968"/>
        </w:trPr>
        <w:tc>
          <w:tcPr>
            <w:tcW w:w="3025" w:type="dxa"/>
          </w:tcPr>
          <w:p w:rsidR="00F146A0" w:rsidRPr="005F658C" w:rsidRDefault="00F146A0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F146A0" w:rsidRPr="005F658C" w:rsidRDefault="00F146A0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F146A0" w:rsidRPr="005F658C" w:rsidRDefault="00F146A0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</w:p>
          <w:p w:rsidR="00F146A0" w:rsidRPr="005F658C" w:rsidRDefault="00F146A0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F146A0" w:rsidRPr="005F658C" w:rsidRDefault="00F146A0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</w:p>
          <w:p w:rsidR="00F146A0" w:rsidRPr="005F658C" w:rsidRDefault="00F146A0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F146A0" w:rsidRPr="005F658C" w:rsidRDefault="00F146A0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493" w:type="dxa"/>
          </w:tcPr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</w:p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493" w:type="dxa"/>
          </w:tcPr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  <w:p w:rsidR="00F146A0" w:rsidRPr="005F658C" w:rsidRDefault="00F146A0" w:rsidP="00F146A0">
            <w:pPr>
              <w:pStyle w:val="NoSpacing"/>
              <w:ind w:left="-42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493" w:type="dxa"/>
          </w:tcPr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</w:p>
          <w:p w:rsidR="00F146A0" w:rsidRPr="005F658C" w:rsidRDefault="00F146A0" w:rsidP="00F146A0">
            <w:pPr>
              <w:pStyle w:val="NoSpacing"/>
              <w:ind w:left="-87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458B0" w:rsidRPr="005F658C" w:rsidRDefault="00A458B0" w:rsidP="00A458B0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Pr="005F658C" w:rsidRDefault="005719D3" w:rsidP="00A458B0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Pr="005F658C" w:rsidRDefault="005719D3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03366" w:rsidRPr="005F658C" w:rsidRDefault="00C03366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03366" w:rsidRPr="005F658C" w:rsidRDefault="00C03366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</w:t>
      </w:r>
    </w:p>
    <w:p w:rsidR="00BD6FAD" w:rsidRDefault="00BD6FAD" w:rsidP="00BD6FAD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Quarter</w:t>
      </w:r>
      <w:proofErr w:type="gramEnd"/>
    </w:p>
    <w:tbl>
      <w:tblPr>
        <w:tblStyle w:val="TableGrid"/>
        <w:tblpPr w:leftFromText="180" w:rightFromText="180" w:vertAnchor="page" w:horzAnchor="margin" w:tblpXSpec="center" w:tblpY="2330"/>
        <w:tblW w:w="0" w:type="auto"/>
        <w:tblLayout w:type="fixed"/>
        <w:tblLook w:val="04A0" w:firstRow="1" w:lastRow="0" w:firstColumn="1" w:lastColumn="0" w:noHBand="0" w:noVBand="1"/>
      </w:tblPr>
      <w:tblGrid>
        <w:gridCol w:w="3066"/>
        <w:gridCol w:w="3590"/>
        <w:gridCol w:w="3583"/>
        <w:gridCol w:w="3625"/>
        <w:gridCol w:w="3578"/>
      </w:tblGrid>
      <w:tr w:rsidR="003C2468" w:rsidRPr="005F658C" w:rsidTr="005C29A5">
        <w:trPr>
          <w:trHeight w:val="120"/>
        </w:trPr>
        <w:tc>
          <w:tcPr>
            <w:tcW w:w="3066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9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25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7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5C29A5">
        <w:trPr>
          <w:trHeight w:val="120"/>
        </w:trPr>
        <w:tc>
          <w:tcPr>
            <w:tcW w:w="3066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9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83" w:type="dxa"/>
          </w:tcPr>
          <w:p w:rsidR="003C2468" w:rsidRPr="005F658C" w:rsidRDefault="003C2468" w:rsidP="0071279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25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7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BD6FAD" w:rsidRPr="005F658C" w:rsidTr="005C29A5">
        <w:trPr>
          <w:trHeight w:val="2299"/>
        </w:trPr>
        <w:tc>
          <w:tcPr>
            <w:tcW w:w="3066" w:type="dxa"/>
          </w:tcPr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OBJECTIVES: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Create representations of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62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1. recognizes shapes that can tessellate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2. tessellates a surface using triangles and squares </w:t>
            </w:r>
          </w:p>
          <w:p w:rsidR="00BD6FAD" w:rsidRPr="005F658C" w:rsidRDefault="00BD6FAD" w:rsidP="00BD6FAD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BD6FAD" w:rsidRPr="005F658C" w:rsidRDefault="00BD6FAD" w:rsidP="00BD6FAD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BD6FAD" w:rsidRPr="005F658C" w:rsidRDefault="00BD6FAD" w:rsidP="00BD6FAD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F146A0">
              <w:rPr>
                <w:rFonts w:ascii="Century Gothic" w:hAnsi="Century Gothic" w:cs="Tahoma"/>
                <w:szCs w:val="20"/>
              </w:rPr>
              <w:t>298-303</w:t>
            </w:r>
          </w:p>
          <w:p w:rsidR="00BD6FAD" w:rsidRPr="005F658C" w:rsidRDefault="00BD6FAD" w:rsidP="00BD6FAD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BD6FAD" w:rsidRPr="005F658C" w:rsidRDefault="00BD6FAD" w:rsidP="00BD6FAD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BD6FAD" w:rsidRPr="005F658C" w:rsidRDefault="00BD6FAD" w:rsidP="00BD6FAD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90" w:type="dxa"/>
          </w:tcPr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OBJECTIVES: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1. Explains the differences between straight lines and curved lines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2. Identifies straight lines and curved lines </w:t>
            </w:r>
          </w:p>
          <w:p w:rsidR="00BD6FAD" w:rsidRPr="00BD6FAD" w:rsidRDefault="00BD6FAD" w:rsidP="00BD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D6FAD" w:rsidRPr="005F658C" w:rsidRDefault="00BD6FAD" w:rsidP="00BD6FAD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BD6FAD" w:rsidRPr="005F658C" w:rsidRDefault="00BD6FAD" w:rsidP="00BD6FAD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F146A0">
              <w:rPr>
                <w:rFonts w:ascii="Century Gothic" w:hAnsi="Century Gothic" w:cs="Tahoma"/>
                <w:szCs w:val="20"/>
              </w:rPr>
              <w:t>303-307</w:t>
            </w:r>
          </w:p>
          <w:p w:rsidR="00BD6FAD" w:rsidRPr="005F658C" w:rsidRDefault="00BD6FAD" w:rsidP="00BD6FAD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BD6FAD" w:rsidRPr="005F658C" w:rsidRDefault="00BD6FAD" w:rsidP="00BD6FAD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583" w:type="dxa"/>
          </w:tcPr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OBJECTIVES: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61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1. Explains the differences between flat surfaces and curved surfaces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2. Identifies flat and curved surfaces in 3-dimensional objects </w:t>
            </w:r>
          </w:p>
          <w:p w:rsidR="00BD6FAD" w:rsidRDefault="00BD6FAD" w:rsidP="00BD6FAD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BD6FAD" w:rsidRPr="005F658C" w:rsidRDefault="00BD6FAD" w:rsidP="00BD6FAD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BD6FAD" w:rsidRPr="005F658C" w:rsidRDefault="00BD6FAD" w:rsidP="00BD6FAD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F146A0">
              <w:rPr>
                <w:rFonts w:ascii="Century Gothic" w:hAnsi="Century Gothic" w:cs="Tahoma"/>
                <w:szCs w:val="20"/>
              </w:rPr>
              <w:t>308-311</w:t>
            </w:r>
            <w:r w:rsidRPr="005F658C">
              <w:rPr>
                <w:rFonts w:ascii="Century Gothic" w:hAnsi="Century Gothic" w:cs="Tahoma"/>
                <w:szCs w:val="20"/>
              </w:rPr>
              <w:t xml:space="preserve"> </w:t>
            </w:r>
          </w:p>
          <w:p w:rsidR="00BD6FAD" w:rsidRPr="005F658C" w:rsidRDefault="00BD6FAD" w:rsidP="00BD6FAD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BD6FAD" w:rsidRPr="005F658C" w:rsidRDefault="00BD6FAD" w:rsidP="00BD6FAD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BD6FAD" w:rsidRPr="005F658C" w:rsidRDefault="00BD6FAD" w:rsidP="00BD6FAD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25" w:type="dxa"/>
          </w:tcPr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OBJECTIVES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21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1. Identify simple repeating (shapes/numbers/lines) patterns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21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2. Extend and reproduce simple repeating (shapes/numbers/lines) pattern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3. Explain how simple repeating (shapes/numbers/lines) patterns are formed </w:t>
            </w:r>
          </w:p>
          <w:p w:rsidR="00BD6FAD" w:rsidRDefault="00BD6FAD" w:rsidP="00BD6FAD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BD6FAD" w:rsidRPr="005F658C" w:rsidRDefault="00BD6FAD" w:rsidP="00BD6FAD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BD6FAD" w:rsidRPr="005F658C" w:rsidRDefault="00BD6FAD" w:rsidP="00BD6FAD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F146A0">
              <w:rPr>
                <w:rFonts w:ascii="Century Gothic" w:hAnsi="Century Gothic" w:cs="Tahoma"/>
                <w:szCs w:val="20"/>
              </w:rPr>
              <w:t>311-321</w:t>
            </w:r>
          </w:p>
          <w:p w:rsidR="00BD6FAD" w:rsidRPr="005F658C" w:rsidRDefault="00BD6FAD" w:rsidP="00BD6FAD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BD6FAD" w:rsidRPr="005F658C" w:rsidRDefault="00BD6FAD" w:rsidP="00BD6FAD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BD6FAD" w:rsidRPr="005F658C" w:rsidRDefault="00BD6FAD" w:rsidP="00BD6FAD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578" w:type="dxa"/>
          </w:tcPr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</w:t>
            </w:r>
            <w:r>
              <w:rPr>
                <w:sz w:val="23"/>
                <w:szCs w:val="23"/>
              </w:rPr>
              <w:t>:</w:t>
            </w: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40"/>
              </w:rPr>
            </w:pPr>
            <w:r w:rsidRPr="00F146A0">
              <w:rPr>
                <w:sz w:val="40"/>
              </w:rPr>
              <w:t>Weekly Test</w:t>
            </w:r>
          </w:p>
          <w:p w:rsidR="00BD6FAD" w:rsidRPr="005F658C" w:rsidRDefault="00BD6FAD" w:rsidP="00BD6FAD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BD6FAD" w:rsidRPr="005F658C" w:rsidRDefault="00BD6FAD" w:rsidP="00BD6FAD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BD6FAD" w:rsidRPr="005F658C" w:rsidRDefault="00BD6FAD" w:rsidP="00BD6FAD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</w:t>
            </w:r>
          </w:p>
          <w:p w:rsidR="00BD6FAD" w:rsidRPr="005F658C" w:rsidRDefault="00BD6FAD" w:rsidP="00BD6FAD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BD6FAD" w:rsidRPr="005F658C" w:rsidRDefault="00BD6FAD" w:rsidP="00BD6FAD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3C2468" w:rsidRPr="005F658C" w:rsidTr="003170E7">
        <w:trPr>
          <w:trHeight w:val="4660"/>
        </w:trPr>
        <w:tc>
          <w:tcPr>
            <w:tcW w:w="3066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5C29A5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 w:rsidR="005C29A5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90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8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25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78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6E4EFE" w:rsidRDefault="006E4EFE" w:rsidP="00712796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170E7" w:rsidRDefault="003170E7" w:rsidP="00F146A0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F146A0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BD6FAD" w:rsidRDefault="00BD6FAD" w:rsidP="00BD6FAD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Quarter</w:t>
      </w:r>
      <w:proofErr w:type="gramEnd"/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3C2468" w:rsidRPr="005F658C" w:rsidTr="003C2468">
        <w:trPr>
          <w:trHeight w:val="27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A55F8E" w:rsidRPr="005F658C" w:rsidTr="003C2468">
        <w:trPr>
          <w:trHeight w:val="299"/>
          <w:jc w:val="center"/>
        </w:trPr>
        <w:tc>
          <w:tcPr>
            <w:tcW w:w="3513" w:type="dxa"/>
          </w:tcPr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OBJECTIVES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18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1. Determine the next term (size, color and orientation) in a given sequence and give a reason.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2. Find the complete patterns according to the one or two of the following attributes: size, color and orientation. </w:t>
            </w:r>
          </w:p>
          <w:p w:rsidR="00A55F8E" w:rsidRPr="005F658C" w:rsidRDefault="00A55F8E" w:rsidP="00A55F8E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A55F8E" w:rsidRPr="005F658C" w:rsidRDefault="00A55F8E" w:rsidP="00A55F8E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A55F8E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F146A0">
              <w:rPr>
                <w:rFonts w:ascii="Century Gothic" w:hAnsi="Century Gothic" w:cs="Tahoma"/>
                <w:szCs w:val="20"/>
              </w:rPr>
              <w:t>322-326</w:t>
            </w:r>
            <w:r w:rsidRPr="005F658C">
              <w:rPr>
                <w:rFonts w:ascii="Century Gothic" w:hAnsi="Century Gothic" w:cs="Tahoma"/>
                <w:szCs w:val="20"/>
              </w:rPr>
              <w:t xml:space="preserve"> </w:t>
            </w:r>
          </w:p>
          <w:p w:rsidR="00A55F8E" w:rsidRPr="005F658C" w:rsidRDefault="00A55F8E" w:rsidP="00A55F8E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A55F8E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A55F8E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>Tell and write time in minutes including a.m. and p.m. using analog clock.</w:t>
            </w:r>
          </w:p>
          <w:p w:rsidR="00F146A0" w:rsidRPr="00BD6FAD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55F8E" w:rsidRPr="005F658C" w:rsidRDefault="00A55F8E" w:rsidP="00A55F8E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F146A0">
              <w:rPr>
                <w:rFonts w:ascii="Century Gothic" w:hAnsi="Century Gothic" w:cs="Tahoma"/>
                <w:szCs w:val="20"/>
              </w:rPr>
              <w:t>327-331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547" w:type="dxa"/>
          </w:tcPr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>Tell and write the time in hours and minutes including a.m. and p.m. using digital clock.</w:t>
            </w:r>
          </w:p>
          <w:p w:rsidR="00F146A0" w:rsidRDefault="00F146A0" w:rsidP="00A55F8E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Tahoma"/>
                <w:szCs w:val="20"/>
              </w:rPr>
            </w:pPr>
          </w:p>
          <w:p w:rsidR="00A55F8E" w:rsidRPr="005F658C" w:rsidRDefault="00A55F8E" w:rsidP="00A55F8E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F146A0">
              <w:rPr>
                <w:rFonts w:ascii="Century Gothic" w:hAnsi="Century Gothic" w:cs="Tahoma"/>
                <w:szCs w:val="20"/>
              </w:rPr>
              <w:t>331-334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OBJECTIVES: </w:t>
            </w:r>
          </w:p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Finds the duration of time elapsed using analog and digital clocks. </w:t>
            </w:r>
          </w:p>
          <w:p w:rsidR="00A55F8E" w:rsidRDefault="00A55F8E" w:rsidP="00A55F8E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A55F8E" w:rsidRPr="005F658C" w:rsidRDefault="00F146A0" w:rsidP="00A55F8E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 xml:space="preserve"> </w:t>
            </w:r>
            <w:r w:rsidR="00A55F8E"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F146A0">
              <w:rPr>
                <w:rFonts w:ascii="Century Gothic" w:hAnsi="Century Gothic" w:cs="Tahoma"/>
                <w:szCs w:val="20"/>
              </w:rPr>
              <w:t>335-338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</w:t>
            </w:r>
            <w:r>
              <w:rPr>
                <w:sz w:val="23"/>
                <w:szCs w:val="23"/>
              </w:rPr>
              <w:t>:</w:t>
            </w: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40"/>
              </w:rPr>
            </w:pPr>
            <w:r w:rsidRPr="00F146A0">
              <w:rPr>
                <w:sz w:val="40"/>
              </w:rPr>
              <w:t>Weekly Test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 w:rsidR="0076147D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</w:t>
            </w:r>
            <w:r w:rsidR="0076147D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3C2468" w:rsidRPr="005F658C" w:rsidRDefault="003C2468" w:rsidP="0076147D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B530E5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BD6FAD" w:rsidRDefault="00BD6FAD" w:rsidP="00BD6FAD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 Quarter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428"/>
        <w:gridCol w:w="3682"/>
        <w:gridCol w:w="3608"/>
      </w:tblGrid>
      <w:tr w:rsidR="003C2468" w:rsidRPr="005F658C" w:rsidTr="00F146A0">
        <w:trPr>
          <w:trHeight w:val="27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2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2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F146A0">
        <w:trPr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2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82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A55F8E" w:rsidRPr="005F658C" w:rsidTr="00F146A0">
        <w:trPr>
          <w:trHeight w:val="299"/>
          <w:jc w:val="center"/>
        </w:trPr>
        <w:tc>
          <w:tcPr>
            <w:tcW w:w="3513" w:type="dxa"/>
          </w:tcPr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>Solve simple word problem involving time using clock</w:t>
            </w:r>
          </w:p>
          <w:p w:rsidR="00F146A0" w:rsidRPr="005F658C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A55F8E" w:rsidRPr="005F658C" w:rsidRDefault="00A55F8E" w:rsidP="00A55F8E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A55F8E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F146A0">
              <w:rPr>
                <w:rFonts w:ascii="Century Gothic" w:hAnsi="Century Gothic" w:cs="Tahoma"/>
                <w:szCs w:val="20"/>
              </w:rPr>
              <w:t>339-342</w:t>
            </w:r>
          </w:p>
          <w:p w:rsidR="00A55F8E" w:rsidRPr="005F658C" w:rsidRDefault="00A55F8E" w:rsidP="00A55F8E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A55F8E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A55F8E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>Find the duration of time elapsed using calendar.</w:t>
            </w:r>
          </w:p>
          <w:p w:rsidR="00F146A0" w:rsidRPr="00BD6FAD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55F8E" w:rsidRPr="005F658C" w:rsidRDefault="00A55F8E" w:rsidP="00A55F8E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F146A0">
              <w:rPr>
                <w:rFonts w:ascii="Century Gothic" w:hAnsi="Century Gothic" w:cs="Tahoma"/>
                <w:szCs w:val="20"/>
              </w:rPr>
              <w:t>342-347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428" w:type="dxa"/>
          </w:tcPr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>Solve simple word problem involving time using calendar.</w:t>
            </w: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A55F8E" w:rsidRPr="005F658C" w:rsidRDefault="00A55F8E" w:rsidP="00A55F8E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F146A0">
              <w:rPr>
                <w:rFonts w:ascii="Century Gothic" w:hAnsi="Century Gothic" w:cs="Tahoma"/>
                <w:szCs w:val="20"/>
              </w:rPr>
              <w:t>347-350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2" w:type="dxa"/>
          </w:tcPr>
          <w:p w:rsidR="00F146A0" w:rsidRP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977691" w:rsidRDefault="00977691" w:rsidP="00977691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F146A0" w:rsidRPr="00F146A0">
              <w:rPr>
                <w:rFonts w:ascii="Arial" w:hAnsi="Arial" w:cs="Arial"/>
                <w:color w:val="000000"/>
                <w:sz w:val="23"/>
                <w:szCs w:val="23"/>
              </w:rPr>
              <w:t xml:space="preserve">Identify the appropriate unit of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  </w:t>
            </w:r>
          </w:p>
          <w:p w:rsidR="00A55F8E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146A0">
              <w:rPr>
                <w:rFonts w:ascii="Arial" w:hAnsi="Arial" w:cs="Arial"/>
                <w:color w:val="000000"/>
                <w:sz w:val="23"/>
                <w:szCs w:val="23"/>
              </w:rPr>
              <w:t>length to measure a particular object and their abbreviations (cm and m)</w:t>
            </w:r>
          </w:p>
          <w:p w:rsidR="00977691" w:rsidRDefault="00977691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A55F8E" w:rsidRPr="005F658C" w:rsidRDefault="00A55F8E" w:rsidP="00A55F8E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824DB2">
              <w:rPr>
                <w:rFonts w:ascii="Century Gothic" w:hAnsi="Century Gothic" w:cs="Tahoma"/>
                <w:szCs w:val="20"/>
              </w:rPr>
              <w:t>351-353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</w:t>
            </w:r>
            <w:r>
              <w:rPr>
                <w:sz w:val="23"/>
                <w:szCs w:val="23"/>
              </w:rPr>
              <w:t>:</w:t>
            </w: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40"/>
              </w:rPr>
            </w:pPr>
            <w:r w:rsidRPr="00F146A0">
              <w:rPr>
                <w:sz w:val="40"/>
              </w:rPr>
              <w:t>Weekly Test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3C2468" w:rsidRPr="005F658C" w:rsidTr="00F146A0">
        <w:trPr>
          <w:trHeight w:val="390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 w:rsidR="00CD5C76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428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82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3C2468" w:rsidRPr="005F658C" w:rsidRDefault="003C2468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3C2468" w:rsidRPr="005F658C" w:rsidRDefault="003C2468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B530E5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B530E5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6E4EFE" w:rsidRDefault="006E4EFE" w:rsidP="00B530E5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146A0" w:rsidRDefault="00F146A0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146A0" w:rsidRDefault="00F146A0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146A0" w:rsidRDefault="00F146A0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170E7" w:rsidRDefault="003170E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D6C45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BD6FAD" w:rsidRDefault="00BD6FAD" w:rsidP="00BD6FAD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 Quarter</w:t>
      </w:r>
    </w:p>
    <w:p w:rsidR="003C2468" w:rsidRPr="005F658C" w:rsidRDefault="003C2468" w:rsidP="00BA4127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7722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3506"/>
        <w:gridCol w:w="3514"/>
        <w:gridCol w:w="3330"/>
        <w:gridCol w:w="3862"/>
      </w:tblGrid>
      <w:tr w:rsidR="003C2468" w:rsidRPr="005F658C" w:rsidTr="00824DB2">
        <w:trPr>
          <w:trHeight w:val="279"/>
          <w:jc w:val="center"/>
        </w:trPr>
        <w:tc>
          <w:tcPr>
            <w:tcW w:w="3511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4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2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62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824DB2">
        <w:trPr>
          <w:trHeight w:val="299"/>
          <w:jc w:val="center"/>
        </w:trPr>
        <w:tc>
          <w:tcPr>
            <w:tcW w:w="3511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07" w:type="dxa"/>
          </w:tcPr>
          <w:p w:rsidR="003C2468" w:rsidRPr="005F658C" w:rsidRDefault="003C2468" w:rsidP="00824DB2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14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32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862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A55F8E" w:rsidRPr="005F658C" w:rsidTr="00824DB2">
        <w:trPr>
          <w:trHeight w:val="299"/>
          <w:jc w:val="center"/>
        </w:trPr>
        <w:tc>
          <w:tcPr>
            <w:tcW w:w="3511" w:type="dxa"/>
          </w:tcPr>
          <w:p w:rsidR="00824DB2" w:rsidRPr="00824DB2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color w:val="000000"/>
                <w:sz w:val="23"/>
                <w:szCs w:val="23"/>
              </w:rPr>
              <w:t>Measure objects using appropriate measuring tools in centimeter (cm) or meter (m).</w:t>
            </w:r>
          </w:p>
          <w:p w:rsidR="00824DB2" w:rsidRPr="005F658C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A55F8E" w:rsidRPr="005F658C" w:rsidRDefault="00A55F8E" w:rsidP="00A55F8E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A55F8E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824DB2">
              <w:rPr>
                <w:rFonts w:ascii="Century Gothic" w:hAnsi="Century Gothic" w:cs="Tahoma"/>
                <w:szCs w:val="20"/>
              </w:rPr>
              <w:t>354-356</w:t>
            </w:r>
          </w:p>
          <w:p w:rsidR="00A55F8E" w:rsidRPr="005F658C" w:rsidRDefault="00A55F8E" w:rsidP="00A55F8E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A55F8E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A55F8E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7" w:type="dxa"/>
          </w:tcPr>
          <w:p w:rsidR="00824DB2" w:rsidRPr="00824DB2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color w:val="000000"/>
                <w:sz w:val="23"/>
                <w:szCs w:val="23"/>
              </w:rPr>
              <w:t>Compare lengths in meters (m) or centimeters (cm).</w:t>
            </w:r>
          </w:p>
          <w:p w:rsidR="00824DB2" w:rsidRPr="00BD6FAD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55F8E" w:rsidRPr="005F658C" w:rsidRDefault="00A55F8E" w:rsidP="00A55F8E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824DB2">
              <w:rPr>
                <w:rFonts w:ascii="Century Gothic" w:hAnsi="Century Gothic" w:cs="Tahoma"/>
                <w:szCs w:val="20"/>
              </w:rPr>
              <w:t>357-359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514" w:type="dxa"/>
          </w:tcPr>
          <w:p w:rsidR="00824DB2" w:rsidRPr="00824DB2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color w:val="000000"/>
                <w:sz w:val="23"/>
                <w:szCs w:val="23"/>
              </w:rPr>
              <w:t>Estimate length using meter (m) or centimeter (cm).</w:t>
            </w:r>
          </w:p>
          <w:p w:rsidR="00824DB2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A55F8E" w:rsidRPr="005F658C" w:rsidRDefault="00A55F8E" w:rsidP="00A55F8E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824DB2">
              <w:rPr>
                <w:rFonts w:ascii="Century Gothic" w:hAnsi="Century Gothic" w:cs="Tahoma"/>
                <w:szCs w:val="20"/>
              </w:rPr>
              <w:t>359-362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28" w:type="dxa"/>
          </w:tcPr>
          <w:p w:rsidR="00824DB2" w:rsidRPr="00824DB2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824DB2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  <w:r w:rsidRPr="00824DB2">
              <w:rPr>
                <w:rFonts w:ascii="Arial" w:hAnsi="Arial" w:cs="Arial"/>
                <w:color w:val="000000"/>
                <w:sz w:val="23"/>
                <w:szCs w:val="23"/>
              </w:rPr>
              <w:t>Solve simple word problems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A55F8E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824DB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824DB2">
              <w:rPr>
                <w:rFonts w:ascii="Arial" w:hAnsi="Arial" w:cs="Arial"/>
                <w:color w:val="000000"/>
                <w:sz w:val="23"/>
                <w:szCs w:val="23"/>
              </w:rPr>
              <w:t>involving</w:t>
            </w:r>
            <w:proofErr w:type="gramEnd"/>
            <w:r w:rsidRPr="00824DB2">
              <w:rPr>
                <w:rFonts w:ascii="Arial" w:hAnsi="Arial" w:cs="Arial"/>
                <w:color w:val="000000"/>
                <w:sz w:val="23"/>
                <w:szCs w:val="23"/>
              </w:rPr>
              <w:t xml:space="preserve"> length.</w:t>
            </w:r>
          </w:p>
          <w:p w:rsidR="00824DB2" w:rsidRDefault="00824DB2" w:rsidP="00A55F8E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Tahoma"/>
                <w:szCs w:val="20"/>
              </w:rPr>
            </w:pPr>
          </w:p>
          <w:p w:rsidR="00A55F8E" w:rsidRPr="005F658C" w:rsidRDefault="00824DB2" w:rsidP="00A55F8E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 xml:space="preserve">   </w:t>
            </w:r>
            <w:r w:rsidR="00A55F8E"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824DB2">
              <w:rPr>
                <w:rFonts w:ascii="Century Gothic" w:hAnsi="Century Gothic" w:cs="Tahoma"/>
                <w:szCs w:val="20"/>
              </w:rPr>
              <w:t>363-366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A55F8E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862" w:type="dxa"/>
          </w:tcPr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</w:t>
            </w:r>
            <w:r>
              <w:rPr>
                <w:sz w:val="23"/>
                <w:szCs w:val="23"/>
              </w:rPr>
              <w:t>:</w:t>
            </w: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40"/>
              </w:rPr>
            </w:pPr>
            <w:r w:rsidRPr="00F146A0">
              <w:rPr>
                <w:sz w:val="40"/>
              </w:rPr>
              <w:t>Weekly Test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A55F8E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6825BB" w:rsidRPr="005F658C" w:rsidTr="00824DB2">
        <w:tblPrEx>
          <w:jc w:val="left"/>
        </w:tblPrEx>
        <w:trPr>
          <w:trHeight w:val="299"/>
        </w:trPr>
        <w:tc>
          <w:tcPr>
            <w:tcW w:w="3511" w:type="dxa"/>
          </w:tcPr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B530E5" w:rsidRPr="005F658C" w:rsidRDefault="00B530E5" w:rsidP="00F146A0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B530E5" w:rsidRPr="005F658C" w:rsidRDefault="00B530E5" w:rsidP="00F146A0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</w:t>
            </w:r>
          </w:p>
        </w:tc>
        <w:tc>
          <w:tcPr>
            <w:tcW w:w="3507" w:type="dxa"/>
          </w:tcPr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2" w:type="dxa"/>
          </w:tcPr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330" w:type="dxa"/>
          </w:tcPr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</w:t>
            </w:r>
          </w:p>
        </w:tc>
        <w:tc>
          <w:tcPr>
            <w:tcW w:w="3862" w:type="dxa"/>
          </w:tcPr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530E5" w:rsidRPr="005F658C" w:rsidRDefault="00B530E5" w:rsidP="00F146A0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6825BB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6825BB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825BB" w:rsidRDefault="006825BB" w:rsidP="006825BB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170E7" w:rsidRDefault="003170E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170E7" w:rsidRDefault="003170E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bookmarkStart w:id="0" w:name="_GoBack"/>
      <w:bookmarkEnd w:id="0"/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BD6FAD" w:rsidRDefault="003C2468" w:rsidP="00BD6FAD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BD6FAD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Quarter</w:t>
      </w:r>
      <w:proofErr w:type="gramEnd"/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3C2468" w:rsidRPr="005F658C" w:rsidTr="003C2468">
        <w:trPr>
          <w:trHeight w:val="27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A55F8E" w:rsidRPr="005F658C" w:rsidTr="003C2468">
        <w:trPr>
          <w:trHeight w:val="299"/>
          <w:jc w:val="center"/>
        </w:trPr>
        <w:tc>
          <w:tcPr>
            <w:tcW w:w="3513" w:type="dxa"/>
          </w:tcPr>
          <w:p w:rsidR="00824DB2" w:rsidRPr="00824DB2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color w:val="000000"/>
                <w:sz w:val="23"/>
                <w:szCs w:val="23"/>
              </w:rPr>
              <w:t>Identify and use appropriate unit of mass (in gram or kilogram and their abbreviations g or kg) in measuring a particular object.</w:t>
            </w:r>
          </w:p>
          <w:p w:rsidR="00824DB2" w:rsidRPr="005F658C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A55F8E" w:rsidRPr="005F658C" w:rsidRDefault="00A55F8E" w:rsidP="00F146A0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824DB2">
              <w:rPr>
                <w:rFonts w:ascii="Century Gothic" w:hAnsi="Century Gothic" w:cs="Tahoma"/>
                <w:szCs w:val="20"/>
              </w:rPr>
              <w:t>366-369</w:t>
            </w:r>
          </w:p>
          <w:p w:rsidR="00A55F8E" w:rsidRPr="005F658C" w:rsidRDefault="00A55F8E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F146A0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824DB2" w:rsidRPr="00824DB2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color w:val="000000"/>
                <w:sz w:val="23"/>
                <w:szCs w:val="23"/>
              </w:rPr>
              <w:t>Compare mass in grams or kilograms</w:t>
            </w:r>
          </w:p>
          <w:p w:rsidR="00824DB2" w:rsidRPr="00BD6FAD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55F8E" w:rsidRPr="005F658C" w:rsidRDefault="00A55F8E" w:rsidP="00F146A0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824DB2">
              <w:rPr>
                <w:rFonts w:ascii="Century Gothic" w:hAnsi="Century Gothic" w:cs="Tahoma"/>
                <w:szCs w:val="20"/>
              </w:rPr>
              <w:t>369-371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547" w:type="dxa"/>
          </w:tcPr>
          <w:p w:rsidR="00824DB2" w:rsidRPr="00824DB2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color w:val="000000"/>
                <w:sz w:val="23"/>
                <w:szCs w:val="23"/>
              </w:rPr>
              <w:t>Estimate mass using gram or kilogram</w:t>
            </w:r>
          </w:p>
          <w:p w:rsidR="00824DB2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A55F8E" w:rsidRPr="005F658C" w:rsidRDefault="00A55F8E" w:rsidP="00F146A0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824DB2">
              <w:rPr>
                <w:rFonts w:ascii="Century Gothic" w:hAnsi="Century Gothic" w:cs="Tahoma"/>
                <w:szCs w:val="20"/>
              </w:rPr>
              <w:t>371-374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824DB2" w:rsidRPr="00824DB2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  <w:r w:rsidRPr="00824DB2">
              <w:rPr>
                <w:rFonts w:ascii="Arial" w:hAnsi="Arial" w:cs="Arial"/>
                <w:color w:val="000000"/>
                <w:sz w:val="23"/>
                <w:szCs w:val="23"/>
              </w:rPr>
              <w:t>Solve simple problems involving mass</w:t>
            </w:r>
          </w:p>
          <w:p w:rsidR="00A55F8E" w:rsidRPr="005F658C" w:rsidRDefault="00A55F8E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824DB2">
              <w:rPr>
                <w:rFonts w:ascii="Century Gothic" w:hAnsi="Century Gothic" w:cs="Tahoma"/>
                <w:szCs w:val="20"/>
              </w:rPr>
              <w:t>374-377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</w:t>
            </w:r>
            <w:r>
              <w:rPr>
                <w:sz w:val="23"/>
                <w:szCs w:val="23"/>
              </w:rPr>
              <w:t>:</w:t>
            </w: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40"/>
              </w:rPr>
            </w:pPr>
            <w:r w:rsidRPr="00F146A0">
              <w:rPr>
                <w:sz w:val="40"/>
              </w:rPr>
              <w:t>Weekly Test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5F658C" w:rsidRPr="005F658C" w:rsidTr="003C2468">
        <w:trPr>
          <w:trHeight w:val="299"/>
          <w:jc w:val="center"/>
        </w:trPr>
        <w:tc>
          <w:tcPr>
            <w:tcW w:w="3513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CD5C7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CD5C7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</w:t>
            </w:r>
          </w:p>
        </w:tc>
        <w:tc>
          <w:tcPr>
            <w:tcW w:w="3510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</w:t>
            </w:r>
          </w:p>
        </w:tc>
        <w:tc>
          <w:tcPr>
            <w:tcW w:w="3608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FF2BAF" w:rsidRPr="005F658C" w:rsidRDefault="00FF2BAF" w:rsidP="00CD5C76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03366" w:rsidRDefault="00C03366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3A5C" w:rsidRDefault="00B93A5C" w:rsidP="006825BB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3A5C" w:rsidRPr="005F658C" w:rsidRDefault="00B93A5C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170E7" w:rsidRDefault="003170E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170E7" w:rsidRDefault="003170E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BD6FAD" w:rsidRDefault="00BD6FAD" w:rsidP="00BD6FAD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45113E" w:rsidRPr="005F658C" w:rsidRDefault="00FF2BAF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Quarter</w:t>
      </w:r>
    </w:p>
    <w:p w:rsidR="00FF2BAF" w:rsidRPr="005F658C" w:rsidRDefault="00FF2BAF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F2BAF" w:rsidRPr="005F658C" w:rsidTr="006E4EFE">
        <w:trPr>
          <w:trHeight w:val="279"/>
          <w:jc w:val="center"/>
        </w:trPr>
        <w:tc>
          <w:tcPr>
            <w:tcW w:w="3513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F2BAF" w:rsidRPr="005F658C" w:rsidTr="006E4EFE">
        <w:trPr>
          <w:trHeight w:val="299"/>
          <w:jc w:val="center"/>
        </w:trPr>
        <w:tc>
          <w:tcPr>
            <w:tcW w:w="3513" w:type="dxa"/>
          </w:tcPr>
          <w:p w:rsidR="00FF2BAF" w:rsidRPr="005F658C" w:rsidRDefault="00FF2BAF" w:rsidP="006E4EFE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FF2BAF" w:rsidRPr="005F658C" w:rsidRDefault="00FF2BAF" w:rsidP="006E4EFE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FF2BAF" w:rsidRPr="005F658C" w:rsidRDefault="00FF2BAF" w:rsidP="006E4EFE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FF2BAF" w:rsidRPr="005F658C" w:rsidRDefault="00FF2BAF" w:rsidP="006E4EFE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FF2BAF" w:rsidRPr="005F658C" w:rsidRDefault="00FF2BAF" w:rsidP="006E4EFE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A55F8E" w:rsidRPr="005F658C" w:rsidTr="006E4EFE">
        <w:trPr>
          <w:trHeight w:val="299"/>
          <w:jc w:val="center"/>
        </w:trPr>
        <w:tc>
          <w:tcPr>
            <w:tcW w:w="3513" w:type="dxa"/>
          </w:tcPr>
          <w:p w:rsidR="00824DB2" w:rsidRPr="00824DB2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color w:val="000000"/>
                <w:sz w:val="23"/>
                <w:szCs w:val="23"/>
              </w:rPr>
              <w:t>Illustrate area as a measure of how much surface is covered or occupied by plane figure.</w:t>
            </w:r>
          </w:p>
          <w:p w:rsidR="00824DB2" w:rsidRPr="005F658C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A55F8E" w:rsidRPr="005F658C" w:rsidRDefault="00A55F8E" w:rsidP="00F146A0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824DB2">
              <w:rPr>
                <w:rFonts w:ascii="Century Gothic" w:hAnsi="Century Gothic" w:cs="Tahoma"/>
                <w:szCs w:val="20"/>
              </w:rPr>
              <w:t>377-380</w:t>
            </w:r>
          </w:p>
          <w:p w:rsidR="00A55F8E" w:rsidRPr="005F658C" w:rsidRDefault="00A55F8E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F146A0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824DB2" w:rsidRPr="00824DB2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color w:val="000000"/>
                <w:sz w:val="23"/>
                <w:szCs w:val="23"/>
              </w:rPr>
              <w:t>Show the area of a given figure using square tile units. (</w:t>
            </w:r>
            <w:proofErr w:type="gramStart"/>
            <w:r w:rsidRPr="00824DB2">
              <w:rPr>
                <w:rFonts w:ascii="Arial" w:hAnsi="Arial" w:cs="Arial"/>
                <w:color w:val="000000"/>
                <w:sz w:val="23"/>
                <w:szCs w:val="23"/>
              </w:rPr>
              <w:t>i.e</w:t>
            </w:r>
            <w:proofErr w:type="gramEnd"/>
            <w:r w:rsidRPr="00824DB2">
              <w:rPr>
                <w:rFonts w:ascii="Arial" w:hAnsi="Arial" w:cs="Arial"/>
                <w:color w:val="000000"/>
                <w:sz w:val="23"/>
                <w:szCs w:val="23"/>
              </w:rPr>
              <w:t>. number of square tiles needed).</w:t>
            </w:r>
          </w:p>
          <w:p w:rsidR="00824DB2" w:rsidRPr="00BD6FAD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55F8E" w:rsidRPr="005F658C" w:rsidRDefault="00A55F8E" w:rsidP="00F146A0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824DB2">
              <w:rPr>
                <w:rFonts w:ascii="Century Gothic" w:hAnsi="Century Gothic" w:cs="Tahoma"/>
                <w:szCs w:val="20"/>
              </w:rPr>
              <w:t>380-383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547" w:type="dxa"/>
          </w:tcPr>
          <w:p w:rsidR="00824DB2" w:rsidRPr="00824DB2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color w:val="000000"/>
                <w:sz w:val="23"/>
                <w:szCs w:val="23"/>
              </w:rPr>
              <w:t>Find the area of a square and a rectangle using square tile units.</w:t>
            </w:r>
          </w:p>
          <w:p w:rsidR="00824DB2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A55F8E" w:rsidRPr="005F658C" w:rsidRDefault="00A55F8E" w:rsidP="00F146A0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824DB2">
              <w:rPr>
                <w:rFonts w:ascii="Century Gothic" w:hAnsi="Century Gothic" w:cs="Tahoma"/>
                <w:szCs w:val="20"/>
              </w:rPr>
              <w:t>384-387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824DB2" w:rsidRPr="00824DB2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E:</w:t>
            </w:r>
          </w:p>
          <w:p w:rsidR="00A55F8E" w:rsidRDefault="00824DB2" w:rsidP="00824DB2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24DB2">
              <w:rPr>
                <w:rFonts w:ascii="Arial" w:hAnsi="Arial" w:cs="Arial"/>
                <w:color w:val="000000"/>
                <w:sz w:val="23"/>
                <w:szCs w:val="23"/>
              </w:rPr>
              <w:t>Estimate the area of a given figure using any shape.</w:t>
            </w:r>
          </w:p>
          <w:p w:rsidR="006A7BE7" w:rsidRDefault="006A7BE7" w:rsidP="00824DB2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A55F8E" w:rsidRPr="005F658C" w:rsidRDefault="00A55F8E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6A7BE7">
              <w:rPr>
                <w:rFonts w:ascii="Century Gothic" w:hAnsi="Century Gothic" w:cs="Tahoma"/>
                <w:szCs w:val="20"/>
              </w:rPr>
              <w:t>388-392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</w:t>
            </w:r>
            <w:r>
              <w:rPr>
                <w:sz w:val="23"/>
                <w:szCs w:val="23"/>
              </w:rPr>
              <w:t>:</w:t>
            </w: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40"/>
              </w:rPr>
            </w:pPr>
            <w:r w:rsidRPr="00F146A0">
              <w:rPr>
                <w:sz w:val="40"/>
              </w:rPr>
              <w:t>Weekly Test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5F658C" w:rsidRPr="005F658C" w:rsidTr="006E4EFE">
        <w:trPr>
          <w:trHeight w:val="299"/>
          <w:jc w:val="center"/>
        </w:trPr>
        <w:tc>
          <w:tcPr>
            <w:tcW w:w="3513" w:type="dxa"/>
          </w:tcPr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C03366" w:rsidRPr="005F658C" w:rsidRDefault="00C03366" w:rsidP="00A32497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Pr="005F658C" w:rsidRDefault="005719D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Pr="005F658C" w:rsidRDefault="005719D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5719D3">
      <w:pPr>
        <w:pStyle w:val="NoSpacing"/>
        <w:jc w:val="center"/>
        <w:rPr>
          <w:rFonts w:ascii="Century Gothic" w:hAnsi="Century Gothic" w:cs="Tahoma"/>
          <w:noProof/>
          <w:color w:val="000000" w:themeColor="text1"/>
          <w:szCs w:val="20"/>
        </w:rPr>
      </w:pPr>
    </w:p>
    <w:p w:rsidR="006E4EFE" w:rsidRDefault="006E4EFE" w:rsidP="006825BB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170E7" w:rsidRDefault="003170E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D047E" w:rsidRPr="005F658C" w:rsidRDefault="00ED047E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D047E" w:rsidRPr="005F658C" w:rsidRDefault="00ED047E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BD6FAD" w:rsidRDefault="00BD6FAD" w:rsidP="00BD6FAD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Mathematics 2</w:t>
      </w:r>
    </w:p>
    <w:p w:rsidR="00D94E97" w:rsidRPr="005F658C" w:rsidRDefault="00D94E97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Quarter</w:t>
      </w:r>
    </w:p>
    <w:p w:rsidR="00ED047E" w:rsidRPr="005F658C" w:rsidRDefault="00ED047E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7154" w:type="dxa"/>
        <w:jc w:val="center"/>
        <w:tblLayout w:type="fixed"/>
        <w:tblLook w:val="04A0" w:firstRow="1" w:lastRow="0" w:firstColumn="1" w:lastColumn="0" w:noHBand="0" w:noVBand="1"/>
      </w:tblPr>
      <w:tblGrid>
        <w:gridCol w:w="3423"/>
        <w:gridCol w:w="3333"/>
        <w:gridCol w:w="3418"/>
        <w:gridCol w:w="3720"/>
        <w:gridCol w:w="3260"/>
      </w:tblGrid>
      <w:tr w:rsidR="00ED047E" w:rsidRPr="005F658C" w:rsidTr="00464CCD">
        <w:trPr>
          <w:trHeight w:val="292"/>
          <w:jc w:val="center"/>
        </w:trPr>
        <w:tc>
          <w:tcPr>
            <w:tcW w:w="3423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8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20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ED047E" w:rsidRPr="005F658C" w:rsidRDefault="00ED047E" w:rsidP="00D94E97">
            <w:pPr>
              <w:pStyle w:val="NoSpacing"/>
              <w:tabs>
                <w:tab w:val="left" w:pos="538"/>
              </w:tabs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D047E" w:rsidRPr="005F658C" w:rsidTr="00464CCD">
        <w:trPr>
          <w:trHeight w:val="313"/>
          <w:jc w:val="center"/>
        </w:trPr>
        <w:tc>
          <w:tcPr>
            <w:tcW w:w="3423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33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18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20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260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A55F8E" w:rsidRPr="005F658C" w:rsidTr="00464CCD">
        <w:trPr>
          <w:trHeight w:val="313"/>
          <w:jc w:val="center"/>
        </w:trPr>
        <w:tc>
          <w:tcPr>
            <w:tcW w:w="3423" w:type="dxa"/>
          </w:tcPr>
          <w:p w:rsidR="006A7BE7" w:rsidRPr="006A7BE7" w:rsidRDefault="006A7BE7" w:rsidP="006A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7BE7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6A7BE7" w:rsidP="006A7BE7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7BE7">
              <w:rPr>
                <w:rFonts w:ascii="Arial" w:hAnsi="Arial" w:cs="Arial"/>
                <w:color w:val="000000"/>
                <w:sz w:val="23"/>
                <w:szCs w:val="23"/>
              </w:rPr>
              <w:t>Identify appropriate unit of measure in finding the capacity</w:t>
            </w:r>
          </w:p>
          <w:p w:rsidR="006A7BE7" w:rsidRPr="005F658C" w:rsidRDefault="006A7BE7" w:rsidP="006A7BE7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A55F8E" w:rsidRPr="005F658C" w:rsidRDefault="00A55F8E" w:rsidP="00F146A0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6A7BE7">
              <w:rPr>
                <w:rFonts w:ascii="Century Gothic" w:hAnsi="Century Gothic" w:cs="Tahoma"/>
                <w:szCs w:val="20"/>
              </w:rPr>
              <w:t>392-396</w:t>
            </w:r>
          </w:p>
          <w:p w:rsidR="00A55F8E" w:rsidRPr="005F658C" w:rsidRDefault="00A55F8E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F146A0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F146A0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6A7BE7" w:rsidRPr="006A7BE7" w:rsidRDefault="006A7BE7" w:rsidP="006A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7BE7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6A7BE7" w:rsidP="006A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7BE7">
              <w:rPr>
                <w:rFonts w:ascii="Arial" w:hAnsi="Arial" w:cs="Arial"/>
                <w:color w:val="000000"/>
                <w:sz w:val="23"/>
                <w:szCs w:val="23"/>
              </w:rPr>
              <w:t>Collect and organize data using tables and pictures.</w:t>
            </w:r>
          </w:p>
          <w:p w:rsidR="006A7BE7" w:rsidRPr="00BD6FAD" w:rsidRDefault="006A7BE7" w:rsidP="006A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55F8E" w:rsidRPr="005F658C" w:rsidRDefault="00A55F8E" w:rsidP="00F146A0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6A7BE7">
              <w:rPr>
                <w:rFonts w:ascii="Century Gothic" w:hAnsi="Century Gothic" w:cs="Tahoma"/>
                <w:szCs w:val="20"/>
              </w:rPr>
              <w:t>396-400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418" w:type="dxa"/>
          </w:tcPr>
          <w:p w:rsidR="006A7BE7" w:rsidRPr="006A7BE7" w:rsidRDefault="006A7BE7" w:rsidP="006A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7BE7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OBJECTIVES </w:t>
            </w:r>
          </w:p>
          <w:p w:rsidR="006A7BE7" w:rsidRPr="006A7BE7" w:rsidRDefault="006A7BE7" w:rsidP="006A7BE7">
            <w:pPr>
              <w:autoSpaceDE w:val="0"/>
              <w:autoSpaceDN w:val="0"/>
              <w:adjustRightInd w:val="0"/>
              <w:spacing w:after="2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7BE7">
              <w:rPr>
                <w:rFonts w:ascii="Arial" w:hAnsi="Arial" w:cs="Arial"/>
                <w:color w:val="000000"/>
                <w:sz w:val="23"/>
                <w:szCs w:val="23"/>
              </w:rPr>
              <w:t xml:space="preserve">1. Read and interpret data in a given pictograph. </w:t>
            </w:r>
          </w:p>
          <w:p w:rsidR="006A7BE7" w:rsidRPr="006A7BE7" w:rsidRDefault="006A7BE7" w:rsidP="006A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7BE7">
              <w:rPr>
                <w:rFonts w:ascii="Arial" w:hAnsi="Arial" w:cs="Arial"/>
                <w:color w:val="000000"/>
                <w:sz w:val="23"/>
                <w:szCs w:val="23"/>
              </w:rPr>
              <w:t xml:space="preserve">2. Form scale representation of objects from the data collected. </w:t>
            </w:r>
          </w:p>
          <w:p w:rsidR="006A7BE7" w:rsidRPr="006A7BE7" w:rsidRDefault="006A7BE7" w:rsidP="006A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3. </w:t>
            </w:r>
            <w:r w:rsidRPr="006A7BE7">
              <w:rPr>
                <w:rFonts w:ascii="Arial" w:hAnsi="Arial" w:cs="Arial"/>
                <w:color w:val="000000"/>
                <w:sz w:val="23"/>
                <w:szCs w:val="23"/>
              </w:rPr>
              <w:t xml:space="preserve">Make pictographs using scale representation. </w:t>
            </w:r>
          </w:p>
          <w:p w:rsidR="00A55F8E" w:rsidRDefault="00A55F8E" w:rsidP="00F146A0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A55F8E" w:rsidRPr="005F658C" w:rsidRDefault="00A55F8E" w:rsidP="00F146A0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6A7BE7">
              <w:rPr>
                <w:rFonts w:ascii="Century Gothic" w:hAnsi="Century Gothic" w:cs="Tahoma"/>
                <w:szCs w:val="20"/>
              </w:rPr>
              <w:t>401-407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20" w:type="dxa"/>
          </w:tcPr>
          <w:p w:rsidR="006A7BE7" w:rsidRPr="006A7BE7" w:rsidRDefault="006A7BE7" w:rsidP="006A7B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7BE7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A55F8E" w:rsidRDefault="006A7BE7" w:rsidP="006A7BE7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7BE7">
              <w:rPr>
                <w:rFonts w:ascii="Arial" w:hAnsi="Arial" w:cs="Arial"/>
                <w:color w:val="000000"/>
                <w:sz w:val="23"/>
                <w:szCs w:val="23"/>
              </w:rPr>
              <w:t>Make a guess on whether an event is less likely, more likely, equally likely or unlikely to happen based on facts.</w:t>
            </w:r>
          </w:p>
          <w:p w:rsidR="006A7BE7" w:rsidRDefault="006A7BE7" w:rsidP="006A7BE7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A55F8E" w:rsidRPr="005F658C" w:rsidRDefault="00A55F8E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6A7BE7">
              <w:rPr>
                <w:rFonts w:ascii="Century Gothic" w:hAnsi="Century Gothic" w:cs="Tahoma"/>
                <w:szCs w:val="20"/>
              </w:rPr>
              <w:t>407-413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55F8E" w:rsidRPr="005F658C" w:rsidRDefault="00A55F8E" w:rsidP="00F146A0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260" w:type="dxa"/>
          </w:tcPr>
          <w:p w:rsidR="00F146A0" w:rsidRDefault="006A7BE7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F146A0">
              <w:rPr>
                <w:b/>
                <w:bCs/>
                <w:sz w:val="23"/>
                <w:szCs w:val="23"/>
              </w:rPr>
              <w:t>OBJECTIVE</w:t>
            </w:r>
            <w:r w:rsidR="00F146A0">
              <w:rPr>
                <w:sz w:val="23"/>
                <w:szCs w:val="23"/>
              </w:rPr>
              <w:t>:</w:t>
            </w: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F146A0" w:rsidRDefault="00F146A0" w:rsidP="00F146A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40"/>
              </w:rPr>
            </w:pPr>
            <w:r w:rsidRPr="00F146A0">
              <w:rPr>
                <w:sz w:val="40"/>
              </w:rPr>
              <w:t>Weekly Test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55F8E" w:rsidRPr="005F658C" w:rsidRDefault="00A55F8E" w:rsidP="00F146A0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5F658C" w:rsidRPr="005F658C" w:rsidTr="00464CCD">
        <w:trPr>
          <w:trHeight w:val="313"/>
          <w:jc w:val="center"/>
        </w:trPr>
        <w:tc>
          <w:tcPr>
            <w:tcW w:w="3423" w:type="dxa"/>
          </w:tcPr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333" w:type="dxa"/>
          </w:tcPr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6E4EFE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418" w:type="dxa"/>
          </w:tcPr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</w:tc>
        <w:tc>
          <w:tcPr>
            <w:tcW w:w="3720" w:type="dxa"/>
          </w:tcPr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6E4EFE">
            <w:pPr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260" w:type="dxa"/>
          </w:tcPr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6E4EFE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</w:tr>
    </w:tbl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32497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36EF9" w:rsidRPr="005F658C" w:rsidRDefault="00236EF9" w:rsidP="00464CCD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36EF9" w:rsidRPr="005F658C" w:rsidRDefault="00236EF9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>
      <w:pPr>
        <w:rPr>
          <w:rFonts w:ascii="Century Gothic" w:hAnsi="Century Gothic" w:cs="Tahoma"/>
          <w:szCs w:val="20"/>
        </w:rPr>
      </w:pPr>
    </w:p>
    <w:sectPr w:rsidR="00D94E97" w:rsidRPr="005F658C" w:rsidSect="00A458B0">
      <w:pgSz w:w="18720" w:h="12240" w:orient="landscape" w:code="1"/>
      <w:pgMar w:top="533" w:right="288" w:bottom="187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FE"/>
    <w:rsid w:val="000078B5"/>
    <w:rsid w:val="00087E57"/>
    <w:rsid w:val="000D31DB"/>
    <w:rsid w:val="00152D81"/>
    <w:rsid w:val="00236EF9"/>
    <w:rsid w:val="002B5BFE"/>
    <w:rsid w:val="002D6C45"/>
    <w:rsid w:val="003170E7"/>
    <w:rsid w:val="003C2468"/>
    <w:rsid w:val="0045113E"/>
    <w:rsid w:val="00464CCD"/>
    <w:rsid w:val="00471F13"/>
    <w:rsid w:val="00565F40"/>
    <w:rsid w:val="005719D3"/>
    <w:rsid w:val="005C29A5"/>
    <w:rsid w:val="005F658C"/>
    <w:rsid w:val="006825BB"/>
    <w:rsid w:val="006A3B10"/>
    <w:rsid w:val="006A7BE7"/>
    <w:rsid w:val="006C5478"/>
    <w:rsid w:val="006E4EFE"/>
    <w:rsid w:val="00712796"/>
    <w:rsid w:val="0076147D"/>
    <w:rsid w:val="007671D7"/>
    <w:rsid w:val="007F1B47"/>
    <w:rsid w:val="008014D5"/>
    <w:rsid w:val="00807747"/>
    <w:rsid w:val="008248C2"/>
    <w:rsid w:val="00824DB2"/>
    <w:rsid w:val="00882805"/>
    <w:rsid w:val="008F33D6"/>
    <w:rsid w:val="009627FB"/>
    <w:rsid w:val="00977691"/>
    <w:rsid w:val="009B39EE"/>
    <w:rsid w:val="00A27BF0"/>
    <w:rsid w:val="00A32497"/>
    <w:rsid w:val="00A458B0"/>
    <w:rsid w:val="00A55F8E"/>
    <w:rsid w:val="00A72D41"/>
    <w:rsid w:val="00A94099"/>
    <w:rsid w:val="00B530E5"/>
    <w:rsid w:val="00B93A5C"/>
    <w:rsid w:val="00BA4127"/>
    <w:rsid w:val="00BD6FAD"/>
    <w:rsid w:val="00BE5884"/>
    <w:rsid w:val="00C03366"/>
    <w:rsid w:val="00C13387"/>
    <w:rsid w:val="00C3099F"/>
    <w:rsid w:val="00C3139A"/>
    <w:rsid w:val="00C3299D"/>
    <w:rsid w:val="00CA2467"/>
    <w:rsid w:val="00CD5C76"/>
    <w:rsid w:val="00D37B66"/>
    <w:rsid w:val="00D60BD4"/>
    <w:rsid w:val="00D65FF0"/>
    <w:rsid w:val="00D94E97"/>
    <w:rsid w:val="00E07490"/>
    <w:rsid w:val="00ED047E"/>
    <w:rsid w:val="00F01139"/>
    <w:rsid w:val="00F146A0"/>
    <w:rsid w:val="00F42D15"/>
    <w:rsid w:val="00F72B81"/>
    <w:rsid w:val="00FC7B5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9244C-0972-459E-A56A-2BC48E14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BE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BFE"/>
  </w:style>
  <w:style w:type="table" w:styleId="TableGrid">
    <w:name w:val="Table Grid"/>
    <w:basedOn w:val="TableNormal"/>
    <w:uiPriority w:val="59"/>
    <w:rsid w:val="002B5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1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3</cp:revision>
  <cp:lastPrinted>2015-08-03T14:11:00Z</cp:lastPrinted>
  <dcterms:created xsi:type="dcterms:W3CDTF">2015-05-24T12:36:00Z</dcterms:created>
  <dcterms:modified xsi:type="dcterms:W3CDTF">2015-08-03T14:19:00Z</dcterms:modified>
</cp:coreProperties>
</file>