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CA4" w:rsidRDefault="00AE618B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er 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tter 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ter 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 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tter 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tter 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tter 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tter 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tter J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tter 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tter 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ter 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tter 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tter 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tter 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tter Q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tter 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tter 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etter 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tter 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tter V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tter W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tter X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etter 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etter Z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6C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18B"/>
    <w:rsid w:val="004F6CA4"/>
    <w:rsid w:val="00AE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9AB81D-DB5E-4037-B843-4DDBF50C8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Cherrie Ann dela Cruz</dc:creator>
  <cp:keywords/>
  <dc:description/>
  <cp:lastModifiedBy>Cherrie Ann dela Cruz</cp:lastModifiedBy>
  <cp:revision>1</cp:revision>
  <dcterms:created xsi:type="dcterms:W3CDTF">2016-05-13T12:45:00Z</dcterms:created>
  <dcterms:modified xsi:type="dcterms:W3CDTF">2016-05-13T12:47:00Z</dcterms:modified>
</cp:coreProperties>
</file>