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D0" w:rsidRPr="007433D0" w:rsidRDefault="007433D0" w:rsidP="007433D0">
      <w:pPr>
        <w:jc w:val="center"/>
        <w:rPr>
          <w:rFonts w:ascii="Century Schoolbook" w:hAnsi="Century Schoolbook" w:cstheme="minorHAnsi"/>
          <w:b/>
          <w:sz w:val="28"/>
          <w:szCs w:val="24"/>
        </w:rPr>
      </w:pPr>
      <w:r w:rsidRPr="007433D0">
        <w:rPr>
          <w:rFonts w:ascii="Century Schoolbook" w:hAnsi="Century Schoolbook" w:cstheme="minorHAnsi"/>
          <w:b/>
          <w:sz w:val="28"/>
          <w:szCs w:val="24"/>
        </w:rPr>
        <w:t>BUDGET OF WORK IN P.E. 2</w:t>
      </w:r>
    </w:p>
    <w:p w:rsidR="007433D0" w:rsidRPr="007433D0" w:rsidRDefault="007433D0" w:rsidP="007433D0">
      <w:pPr>
        <w:pBdr>
          <w:bottom w:val="single" w:sz="12" w:space="1" w:color="auto"/>
        </w:pBdr>
        <w:jc w:val="center"/>
        <w:rPr>
          <w:rFonts w:ascii="Century Schoolbook" w:hAnsi="Century Schoolbook" w:cstheme="minorHAnsi"/>
          <w:b/>
          <w:sz w:val="28"/>
          <w:szCs w:val="24"/>
        </w:rPr>
      </w:pPr>
      <w:r w:rsidRPr="007433D0">
        <w:rPr>
          <w:rFonts w:ascii="Century Schoolbook" w:hAnsi="Century Schoolbook" w:cstheme="minorHAnsi"/>
          <w:b/>
          <w:sz w:val="28"/>
          <w:szCs w:val="24"/>
        </w:rPr>
        <w:t>1</w:t>
      </w:r>
      <w:r w:rsidRPr="007433D0">
        <w:rPr>
          <w:rFonts w:ascii="Century Schoolbook" w:hAnsi="Century Schoolbook" w:cstheme="minorHAnsi"/>
          <w:b/>
          <w:sz w:val="28"/>
          <w:szCs w:val="24"/>
          <w:vertAlign w:val="superscript"/>
        </w:rPr>
        <w:t>ST</w:t>
      </w:r>
      <w:r w:rsidRPr="007433D0">
        <w:rPr>
          <w:rFonts w:ascii="Century Schoolbook" w:hAnsi="Century Schoolbook" w:cstheme="minorHAnsi"/>
          <w:b/>
          <w:sz w:val="28"/>
          <w:szCs w:val="24"/>
        </w:rPr>
        <w:t xml:space="preserve"> – 4</w:t>
      </w:r>
      <w:r w:rsidRPr="007433D0">
        <w:rPr>
          <w:rFonts w:ascii="Century Schoolbook" w:hAnsi="Century Schoolbook" w:cstheme="minorHAnsi"/>
          <w:b/>
          <w:sz w:val="28"/>
          <w:szCs w:val="24"/>
          <w:vertAlign w:val="superscript"/>
        </w:rPr>
        <w:t>TH</w:t>
      </w:r>
      <w:r w:rsidRPr="007433D0">
        <w:rPr>
          <w:rFonts w:ascii="Century Schoolbook" w:hAnsi="Century Schoolbook" w:cstheme="minorHAnsi"/>
          <w:b/>
          <w:sz w:val="28"/>
          <w:szCs w:val="24"/>
        </w:rPr>
        <w:t xml:space="preserve"> GRADING</w:t>
      </w:r>
    </w:p>
    <w:p w:rsidR="007433D0" w:rsidRPr="007433D0" w:rsidRDefault="007433D0" w:rsidP="007433D0">
      <w:pPr>
        <w:jc w:val="center"/>
        <w:rPr>
          <w:rFonts w:asciiTheme="minorHAnsi" w:hAnsiTheme="minorHAnsi" w:cstheme="minorHAnsi"/>
          <w:b/>
          <w:i/>
          <w:sz w:val="28"/>
          <w:szCs w:val="24"/>
        </w:rPr>
      </w:pPr>
      <w:r w:rsidRPr="007433D0">
        <w:rPr>
          <w:rFonts w:asciiTheme="minorHAnsi" w:hAnsiTheme="minorHAnsi" w:cstheme="minorHAnsi"/>
          <w:b/>
          <w:i/>
          <w:sz w:val="28"/>
          <w:szCs w:val="24"/>
        </w:rPr>
        <w:t>FIRST GRADING</w:t>
      </w:r>
    </w:p>
    <w:p w:rsidR="007433D0" w:rsidRPr="007433D0" w:rsidRDefault="007433D0" w:rsidP="007433D0">
      <w:pPr>
        <w:rPr>
          <w:rFonts w:asciiTheme="minorHAnsi" w:hAnsiTheme="minorHAnsi" w:cstheme="minorHAnsi"/>
          <w:sz w:val="24"/>
          <w:szCs w:val="24"/>
        </w:rPr>
      </w:pPr>
      <w:r w:rsidRPr="007433D0">
        <w:rPr>
          <w:rFonts w:asciiTheme="minorHAnsi" w:hAnsiTheme="minorHAnsi" w:cstheme="minorHAnsi"/>
          <w:sz w:val="24"/>
          <w:szCs w:val="24"/>
        </w:rPr>
        <w:t>At the end of the First Grading Period, ____ out of ____ pupils have acquired the following skills and abilities w/ 75 proficiency.</w:t>
      </w:r>
    </w:p>
    <w:tbl>
      <w:tblPr>
        <w:tblpPr w:leftFromText="180" w:rightFromText="180" w:vertAnchor="tex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3"/>
        <w:gridCol w:w="1540"/>
        <w:gridCol w:w="1539"/>
      </w:tblGrid>
      <w:tr w:rsidR="007433D0" w:rsidRPr="007433D0" w:rsidTr="007433D0">
        <w:trPr>
          <w:trHeight w:val="270"/>
        </w:trPr>
        <w:tc>
          <w:tcPr>
            <w:tcW w:w="6163" w:type="dxa"/>
            <w:vMerge w:val="restart"/>
          </w:tcPr>
          <w:p w:rsidR="007433D0" w:rsidRPr="007433D0" w:rsidRDefault="007433D0" w:rsidP="002F7079">
            <w:pPr>
              <w:pStyle w:val="NoSpacing"/>
              <w:tabs>
                <w:tab w:val="left" w:pos="2250"/>
                <w:tab w:val="center" w:pos="308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ab/>
              <w:t>Objectives</w:t>
            </w:r>
          </w:p>
        </w:tc>
        <w:tc>
          <w:tcPr>
            <w:tcW w:w="3079" w:type="dxa"/>
            <w:gridSpan w:val="2"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Number of days</w:t>
            </w:r>
          </w:p>
        </w:tc>
      </w:tr>
      <w:tr w:rsidR="007433D0" w:rsidRPr="007433D0" w:rsidTr="007433D0">
        <w:trPr>
          <w:trHeight w:val="270"/>
        </w:trPr>
        <w:tc>
          <w:tcPr>
            <w:tcW w:w="6163" w:type="dxa"/>
            <w:vMerge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Target</w:t>
            </w:r>
          </w:p>
        </w:tc>
        <w:tc>
          <w:tcPr>
            <w:tcW w:w="1539" w:type="dxa"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Actual</w:t>
            </w:r>
          </w:p>
        </w:tc>
      </w:tr>
      <w:tr w:rsidR="007433D0" w:rsidRPr="007433D0" w:rsidTr="007433D0">
        <w:trPr>
          <w:trHeight w:val="270"/>
        </w:trPr>
        <w:tc>
          <w:tcPr>
            <w:tcW w:w="6163" w:type="dxa"/>
          </w:tcPr>
          <w:p w:rsidR="007433D0" w:rsidRPr="007433D0" w:rsidRDefault="007433D0" w:rsidP="007433D0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Movement Qualities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Describes body shapes and actions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Explores body shapes and actions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Creates body shapes and actions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Demonstrates momentary stillness in symmetrical and asymmetrical shapes using body parts other than both feet as a base of support</w:t>
            </w:r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7433D0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Motor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Describes different movement skills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Differentiates movement skills such as jog and a run, a hop and a jump, a gallop and a slide</w:t>
            </w:r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7433D0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Simple folk dance and rhythmic activities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Recognizes simple folk dance and rhythmic routines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Demonstrates locomotor  skills in response to even and uneven music</w:t>
            </w:r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7433D0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Relays and races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Demonstrates movement skills in relays and races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Participates in simple territory/ invasion game such as line, circle and shuttle relays</w:t>
            </w:r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7433D0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Posture and Body Mechanics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Exhibits correct body posture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Assesses his/her body posture</w:t>
            </w:r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9" w:type="dxa"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433D0" w:rsidRDefault="007433D0" w:rsidP="007433D0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7433D0" w:rsidRDefault="007433D0" w:rsidP="007433D0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7433D0" w:rsidRPr="007433D0" w:rsidRDefault="007433D0" w:rsidP="007433D0">
      <w:pPr>
        <w:jc w:val="center"/>
        <w:rPr>
          <w:rFonts w:asciiTheme="minorHAnsi" w:hAnsiTheme="minorHAnsi" w:cstheme="minorHAnsi"/>
          <w:b/>
          <w:i/>
          <w:sz w:val="28"/>
          <w:szCs w:val="24"/>
        </w:rPr>
      </w:pPr>
      <w:r w:rsidRPr="007433D0">
        <w:rPr>
          <w:rFonts w:asciiTheme="minorHAnsi" w:hAnsiTheme="minorHAnsi" w:cstheme="minorHAnsi"/>
          <w:b/>
          <w:i/>
          <w:sz w:val="28"/>
          <w:szCs w:val="24"/>
        </w:rPr>
        <w:lastRenderedPageBreak/>
        <w:t>SECOND GRADING</w:t>
      </w:r>
    </w:p>
    <w:p w:rsidR="007433D0" w:rsidRPr="007433D0" w:rsidRDefault="007433D0" w:rsidP="007433D0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7433D0">
        <w:rPr>
          <w:rFonts w:asciiTheme="minorHAnsi" w:hAnsiTheme="minorHAnsi" w:cstheme="minorHAnsi"/>
          <w:sz w:val="24"/>
          <w:szCs w:val="24"/>
        </w:rPr>
        <w:t>At the end of the Second Grading Period, ____ out of ____ pupils have acquired the following skills and abilities w/ 75 proficiency.</w:t>
      </w:r>
    </w:p>
    <w:tbl>
      <w:tblPr>
        <w:tblpPr w:leftFromText="180" w:rightFromText="180" w:vertAnchor="tex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4"/>
        <w:gridCol w:w="1596"/>
        <w:gridCol w:w="1596"/>
      </w:tblGrid>
      <w:tr w:rsidR="007433D0" w:rsidRPr="007433D0" w:rsidTr="002F7079">
        <w:trPr>
          <w:trHeight w:val="270"/>
        </w:trPr>
        <w:tc>
          <w:tcPr>
            <w:tcW w:w="6384" w:type="dxa"/>
            <w:vMerge w:val="restart"/>
          </w:tcPr>
          <w:p w:rsidR="007433D0" w:rsidRPr="007433D0" w:rsidRDefault="007433D0" w:rsidP="002F7079">
            <w:pPr>
              <w:pStyle w:val="NoSpacing"/>
              <w:tabs>
                <w:tab w:val="left" w:pos="2250"/>
                <w:tab w:val="center" w:pos="308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ab/>
              <w:t>Objectives</w:t>
            </w:r>
          </w:p>
        </w:tc>
        <w:tc>
          <w:tcPr>
            <w:tcW w:w="3192" w:type="dxa"/>
            <w:gridSpan w:val="2"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Number of days</w:t>
            </w:r>
          </w:p>
        </w:tc>
      </w:tr>
      <w:tr w:rsidR="007433D0" w:rsidRPr="007433D0" w:rsidTr="002F7079">
        <w:trPr>
          <w:trHeight w:val="270"/>
        </w:trPr>
        <w:tc>
          <w:tcPr>
            <w:tcW w:w="6384" w:type="dxa"/>
            <w:vMerge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Target</w:t>
            </w:r>
          </w:p>
        </w:tc>
        <w:tc>
          <w:tcPr>
            <w:tcW w:w="1596" w:type="dxa"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Actual</w:t>
            </w:r>
          </w:p>
        </w:tc>
      </w:tr>
      <w:tr w:rsidR="007433D0" w:rsidRPr="007433D0" w:rsidTr="002F7079">
        <w:trPr>
          <w:trHeight w:val="270"/>
        </w:trPr>
        <w:tc>
          <w:tcPr>
            <w:tcW w:w="6384" w:type="dxa"/>
          </w:tcPr>
          <w:p w:rsidR="007433D0" w:rsidRPr="007433D0" w:rsidRDefault="007433D0" w:rsidP="007433D0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Movement Qualities</w:t>
            </w:r>
          </w:p>
          <w:p w:rsidR="007433D0" w:rsidRPr="007433D0" w:rsidRDefault="007433D0" w:rsidP="002F7079">
            <w:pPr>
              <w:pStyle w:val="NoSpacing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433D0" w:rsidRPr="007433D0" w:rsidRDefault="007433D0" w:rsidP="007433D0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Describes locomotor movements in a location, direction, level, pathway and plane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Follows instruction for directions, levels, pathways and planes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Performs locomotor movements in a location, direction, level, pathway and plane</w:t>
            </w:r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7433D0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Motor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Describes movement skills using movement patterns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Performs movement patterns like: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Jump for distance, landing on both feet and bending the hips, knees and ankles to reduce the impact of force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Skip and leap using proper form</w:t>
            </w:r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7433D0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Simple folk dance and rhythmic activities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Describes the steps in simple folk dance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Describes simple rhythmic activities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Performs rhythmic sequences with the use of implements such as a ribbon, hoop, ball, etc.</w:t>
            </w:r>
          </w:p>
          <w:p w:rsidR="007433D0" w:rsidRPr="007433D0" w:rsidRDefault="007433D0" w:rsidP="002F7079">
            <w:pPr>
              <w:pStyle w:val="NoSpacing"/>
              <w:ind w:left="10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7433D0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Relays and races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Familiarizes himself/herself in the skills of running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Participates in relays and races</w:t>
            </w:r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7433D0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Posture and Body Mechanics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Describes correct posture of sitting, walking, standing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Observes correct posture while sitting, walking, standing</w:t>
            </w:r>
          </w:p>
        </w:tc>
        <w:tc>
          <w:tcPr>
            <w:tcW w:w="1596" w:type="dxa"/>
          </w:tcPr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433D0" w:rsidRDefault="007433D0" w:rsidP="007433D0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433D0" w:rsidRPr="007433D0" w:rsidRDefault="007433D0" w:rsidP="007433D0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433D0" w:rsidRPr="007433D0" w:rsidRDefault="007433D0" w:rsidP="007433D0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7433D0" w:rsidRPr="007433D0" w:rsidRDefault="007433D0" w:rsidP="007433D0">
      <w:pPr>
        <w:jc w:val="center"/>
        <w:rPr>
          <w:rFonts w:asciiTheme="minorHAnsi" w:hAnsiTheme="minorHAnsi" w:cstheme="minorHAnsi"/>
          <w:sz w:val="24"/>
          <w:szCs w:val="24"/>
        </w:rPr>
      </w:pPr>
      <w:r w:rsidRPr="007433D0">
        <w:rPr>
          <w:rFonts w:asciiTheme="minorHAnsi" w:hAnsiTheme="minorHAnsi" w:cstheme="minorHAnsi"/>
          <w:b/>
          <w:i/>
          <w:sz w:val="28"/>
          <w:szCs w:val="24"/>
        </w:rPr>
        <w:lastRenderedPageBreak/>
        <w:t>THIRD GRADING</w:t>
      </w:r>
    </w:p>
    <w:p w:rsidR="007433D0" w:rsidRPr="007433D0" w:rsidRDefault="007433D0" w:rsidP="007433D0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7433D0">
        <w:rPr>
          <w:rFonts w:asciiTheme="minorHAnsi" w:hAnsiTheme="minorHAnsi" w:cstheme="minorHAnsi"/>
          <w:sz w:val="24"/>
          <w:szCs w:val="24"/>
        </w:rPr>
        <w:t>At the end of the Third Grading Period, ____ out of ____ pupils have acquired the following skills and abilities w/ 75 proficiency.</w:t>
      </w:r>
    </w:p>
    <w:tbl>
      <w:tblPr>
        <w:tblpPr w:leftFromText="180" w:rightFromText="180" w:vertAnchor="tex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4"/>
        <w:gridCol w:w="1596"/>
        <w:gridCol w:w="1596"/>
      </w:tblGrid>
      <w:tr w:rsidR="007433D0" w:rsidRPr="007433D0" w:rsidTr="002F7079">
        <w:trPr>
          <w:trHeight w:val="270"/>
        </w:trPr>
        <w:tc>
          <w:tcPr>
            <w:tcW w:w="6384" w:type="dxa"/>
            <w:vMerge w:val="restart"/>
          </w:tcPr>
          <w:p w:rsidR="007433D0" w:rsidRPr="007433D0" w:rsidRDefault="007433D0" w:rsidP="002F7079">
            <w:pPr>
              <w:pStyle w:val="NoSpacing"/>
              <w:tabs>
                <w:tab w:val="left" w:pos="2250"/>
                <w:tab w:val="center" w:pos="308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ab/>
              <w:t>Objectives</w:t>
            </w:r>
          </w:p>
        </w:tc>
        <w:tc>
          <w:tcPr>
            <w:tcW w:w="3192" w:type="dxa"/>
            <w:gridSpan w:val="2"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Number of days</w:t>
            </w:r>
          </w:p>
        </w:tc>
      </w:tr>
      <w:tr w:rsidR="007433D0" w:rsidRPr="007433D0" w:rsidTr="002F7079">
        <w:trPr>
          <w:trHeight w:val="270"/>
        </w:trPr>
        <w:tc>
          <w:tcPr>
            <w:tcW w:w="6384" w:type="dxa"/>
            <w:vMerge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Target</w:t>
            </w:r>
          </w:p>
        </w:tc>
        <w:tc>
          <w:tcPr>
            <w:tcW w:w="1596" w:type="dxa"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Actual</w:t>
            </w:r>
          </w:p>
        </w:tc>
      </w:tr>
      <w:tr w:rsidR="007433D0" w:rsidRPr="007433D0" w:rsidTr="002F7079">
        <w:trPr>
          <w:trHeight w:val="270"/>
        </w:trPr>
        <w:tc>
          <w:tcPr>
            <w:tcW w:w="6384" w:type="dxa"/>
          </w:tcPr>
          <w:p w:rsidR="007433D0" w:rsidRPr="007433D0" w:rsidRDefault="007433D0" w:rsidP="007433D0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Movement Qualities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Describes the concept of moving and changing speed, direction in different situations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Describes the importance of speed and direction in performing movement skills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Shows how changing speed and direction can allow himself/herself to move away from one another</w:t>
            </w:r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7433D0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Motor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Demonstrates correct position of the hand and body while catching a ball in different levels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Explains the throwing and catching skills with partner in stationary and dynamic action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Performs throwing and catching skills with partner in stationary and dynamic action</w:t>
            </w:r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7433D0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Dance Mixes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 xml:space="preserve">Applies movement concepts in simple dance mixes such as </w:t>
            </w:r>
            <w:proofErr w:type="spellStart"/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kamayan</w:t>
            </w:r>
            <w:proofErr w:type="spellEnd"/>
            <w:r w:rsidRPr="007433D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alahoy</w:t>
            </w:r>
            <w:proofErr w:type="spellEnd"/>
            <w:r w:rsidRPr="007433D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apat-apat</w:t>
            </w:r>
            <w:proofErr w:type="spellEnd"/>
          </w:p>
          <w:p w:rsidR="007433D0" w:rsidRPr="007433D0" w:rsidRDefault="007433D0" w:rsidP="007433D0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Demonstrates movement concepts in simple dance and rhythmic routine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Performs simple folk  dance and rhythmic routines</w:t>
            </w:r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7433D0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Relays and Races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Practices movement skills in throwing, catching and running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Competes in throw and catch relays and races</w:t>
            </w:r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7433D0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Posture and Body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Describes correct posture in picking up things, pulling/ pushing objects</w:t>
            </w:r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</w:tcPr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433D0" w:rsidRPr="007433D0" w:rsidRDefault="007433D0" w:rsidP="007433D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7433D0" w:rsidRPr="007433D0" w:rsidRDefault="007433D0" w:rsidP="007433D0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7433D0" w:rsidRPr="007433D0" w:rsidRDefault="007433D0" w:rsidP="007433D0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7433D0" w:rsidRPr="007433D0" w:rsidRDefault="007433D0" w:rsidP="007433D0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7433D0" w:rsidRPr="007433D0" w:rsidRDefault="007433D0" w:rsidP="007433D0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7433D0" w:rsidRPr="007433D0" w:rsidRDefault="007433D0" w:rsidP="007433D0">
      <w:pPr>
        <w:jc w:val="center"/>
        <w:rPr>
          <w:rFonts w:asciiTheme="minorHAnsi" w:hAnsiTheme="minorHAnsi" w:cstheme="minorHAnsi"/>
          <w:b/>
          <w:i/>
          <w:sz w:val="28"/>
          <w:szCs w:val="24"/>
        </w:rPr>
      </w:pPr>
      <w:r>
        <w:rPr>
          <w:rFonts w:asciiTheme="minorHAnsi" w:hAnsiTheme="minorHAnsi" w:cstheme="minorHAnsi"/>
          <w:b/>
          <w:i/>
          <w:sz w:val="28"/>
          <w:szCs w:val="24"/>
        </w:rPr>
        <w:lastRenderedPageBreak/>
        <w:t xml:space="preserve">FOURTH </w:t>
      </w:r>
      <w:r w:rsidRPr="007433D0">
        <w:rPr>
          <w:rFonts w:asciiTheme="minorHAnsi" w:hAnsiTheme="minorHAnsi" w:cstheme="minorHAnsi"/>
          <w:b/>
          <w:i/>
          <w:sz w:val="28"/>
          <w:szCs w:val="24"/>
        </w:rPr>
        <w:t>GRADING</w:t>
      </w:r>
    </w:p>
    <w:p w:rsidR="007433D0" w:rsidRPr="007433D0" w:rsidRDefault="007433D0" w:rsidP="007433D0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7433D0" w:rsidRPr="007433D0" w:rsidRDefault="007433D0" w:rsidP="007433D0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7433D0">
        <w:rPr>
          <w:rFonts w:asciiTheme="minorHAnsi" w:hAnsiTheme="minorHAnsi" w:cstheme="minorHAnsi"/>
          <w:sz w:val="24"/>
          <w:szCs w:val="24"/>
        </w:rPr>
        <w:t>At the end of the Fourth Grading Period, ____ out of ____ pupils have acquired the following skills and abilities w/ 75 proficiency.</w:t>
      </w:r>
    </w:p>
    <w:tbl>
      <w:tblPr>
        <w:tblpPr w:leftFromText="180" w:rightFromText="180" w:vertAnchor="tex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4"/>
        <w:gridCol w:w="1596"/>
        <w:gridCol w:w="1596"/>
      </w:tblGrid>
      <w:tr w:rsidR="007433D0" w:rsidRPr="007433D0" w:rsidTr="002F7079">
        <w:trPr>
          <w:trHeight w:val="270"/>
        </w:trPr>
        <w:tc>
          <w:tcPr>
            <w:tcW w:w="6384" w:type="dxa"/>
            <w:vMerge w:val="restart"/>
          </w:tcPr>
          <w:p w:rsidR="007433D0" w:rsidRPr="007433D0" w:rsidRDefault="007433D0" w:rsidP="002F7079">
            <w:pPr>
              <w:pStyle w:val="NoSpacing"/>
              <w:tabs>
                <w:tab w:val="left" w:pos="2250"/>
                <w:tab w:val="center" w:pos="308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ab/>
              <w:t>Objectives</w:t>
            </w:r>
          </w:p>
        </w:tc>
        <w:tc>
          <w:tcPr>
            <w:tcW w:w="3192" w:type="dxa"/>
            <w:gridSpan w:val="2"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Number of days</w:t>
            </w:r>
          </w:p>
        </w:tc>
      </w:tr>
      <w:tr w:rsidR="007433D0" w:rsidRPr="007433D0" w:rsidTr="002F7079">
        <w:trPr>
          <w:trHeight w:val="270"/>
        </w:trPr>
        <w:tc>
          <w:tcPr>
            <w:tcW w:w="6384" w:type="dxa"/>
            <w:vMerge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Target</w:t>
            </w:r>
          </w:p>
        </w:tc>
        <w:tc>
          <w:tcPr>
            <w:tcW w:w="1596" w:type="dxa"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Actual</w:t>
            </w:r>
          </w:p>
        </w:tc>
      </w:tr>
      <w:tr w:rsidR="007433D0" w:rsidRPr="007433D0" w:rsidTr="002F7079">
        <w:trPr>
          <w:trHeight w:val="270"/>
        </w:trPr>
        <w:tc>
          <w:tcPr>
            <w:tcW w:w="6384" w:type="dxa"/>
          </w:tcPr>
          <w:p w:rsidR="007433D0" w:rsidRPr="007433D0" w:rsidRDefault="007433D0" w:rsidP="007433D0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Movement Qualities(Relationships)</w:t>
            </w:r>
          </w:p>
          <w:p w:rsidR="007433D0" w:rsidRPr="007433D0" w:rsidRDefault="007433D0" w:rsidP="002F7079">
            <w:pPr>
              <w:pStyle w:val="NoSpacing"/>
              <w:ind w:left="14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433D0" w:rsidRPr="007433D0" w:rsidRDefault="007433D0" w:rsidP="007433D0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Familiarizes in various movement activities involving person, objects, music and environment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Participates in self-testing activities in simple rolls such as Chinese get up, roll with a ball, beat a drum or tambourines.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Participates in dramatizing situations such as matter conditions</w:t>
            </w:r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7433D0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Motor Skills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Describes throwing patterns such as underhand and overhand motor skills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Describes striking skills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Demonstrates throwing patterns such as underhand and overhand motor skills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Demonstrates striking skills</w:t>
            </w:r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7433D0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Simple Folk Dance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Familiarizes with a rhythmic routines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 xml:space="preserve">Familiarizes with dance steps of a simple folk dance such as the </w:t>
            </w:r>
            <w:proofErr w:type="spellStart"/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Alitaptap</w:t>
            </w:r>
            <w:proofErr w:type="spellEnd"/>
          </w:p>
          <w:p w:rsidR="007433D0" w:rsidRPr="007433D0" w:rsidRDefault="007433D0" w:rsidP="007433D0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 xml:space="preserve">Performs the dance </w:t>
            </w:r>
            <w:proofErr w:type="spellStart"/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Alitaptap</w:t>
            </w:r>
            <w:proofErr w:type="spellEnd"/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7433D0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Relays and Races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Describes tagging and dodging skills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Familiarizes in tagging and dodging skills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Performs tagging and dodging while participating in relays and races</w:t>
            </w:r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433D0" w:rsidRPr="007433D0" w:rsidRDefault="007433D0" w:rsidP="002F7079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433D0" w:rsidRPr="007433D0" w:rsidRDefault="007433D0" w:rsidP="002F7079">
            <w:pPr>
              <w:pStyle w:val="NoSpacing"/>
              <w:ind w:left="14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433D0" w:rsidRPr="007433D0" w:rsidRDefault="007433D0" w:rsidP="002F7079">
            <w:pPr>
              <w:pStyle w:val="NoSpacing"/>
              <w:ind w:left="14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433D0" w:rsidRPr="007433D0" w:rsidRDefault="007433D0" w:rsidP="002F7079">
            <w:pPr>
              <w:pStyle w:val="NoSpacing"/>
              <w:ind w:left="14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433D0" w:rsidRPr="007433D0" w:rsidRDefault="007433D0" w:rsidP="007433D0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b/>
                <w:sz w:val="24"/>
                <w:szCs w:val="24"/>
              </w:rPr>
              <w:t>Posture and Body Mechanics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Describes correct body posture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Checks his/her body posture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Performs activities that improve posture such as book relay, line walk</w:t>
            </w:r>
          </w:p>
          <w:p w:rsidR="007433D0" w:rsidRPr="007433D0" w:rsidRDefault="007433D0" w:rsidP="007433D0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433D0">
              <w:rPr>
                <w:rFonts w:asciiTheme="minorHAnsi" w:hAnsiTheme="minorHAnsi" w:cstheme="minorHAnsi"/>
                <w:sz w:val="24"/>
                <w:szCs w:val="24"/>
              </w:rPr>
              <w:t>Assesses himself/herself for correct posture in different activities</w:t>
            </w:r>
          </w:p>
          <w:p w:rsidR="007433D0" w:rsidRPr="007433D0" w:rsidRDefault="007433D0" w:rsidP="002F7079">
            <w:pPr>
              <w:pStyle w:val="NoSpacing"/>
              <w:ind w:left="180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2F7079">
            <w:pPr>
              <w:pStyle w:val="NoSpacing"/>
              <w:ind w:left="18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</w:tcPr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7433D0" w:rsidRPr="007433D0" w:rsidRDefault="007433D0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433D0" w:rsidRPr="007433D0" w:rsidRDefault="007433D0" w:rsidP="007433D0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7433D0" w:rsidRPr="007433D0" w:rsidRDefault="007433D0" w:rsidP="007433D0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7433D0" w:rsidRPr="007433D0" w:rsidRDefault="007433D0" w:rsidP="007433D0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7433D0" w:rsidRPr="007433D0" w:rsidRDefault="007433D0" w:rsidP="007433D0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7433D0" w:rsidRPr="007433D0" w:rsidRDefault="007433D0" w:rsidP="007433D0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7433D0" w:rsidRPr="007433D0" w:rsidRDefault="007433D0" w:rsidP="007433D0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7433D0" w:rsidRPr="007433D0" w:rsidRDefault="007433D0" w:rsidP="007433D0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7433D0" w:rsidRPr="007433D0" w:rsidRDefault="007433D0" w:rsidP="007433D0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7433D0" w:rsidRPr="007433D0" w:rsidRDefault="007433D0" w:rsidP="007433D0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5D2E55" w:rsidRPr="007433D0" w:rsidRDefault="005D2E55">
      <w:pPr>
        <w:rPr>
          <w:rFonts w:asciiTheme="minorHAnsi" w:hAnsiTheme="minorHAnsi" w:cstheme="minorHAnsi"/>
          <w:sz w:val="24"/>
          <w:szCs w:val="24"/>
        </w:rPr>
      </w:pPr>
    </w:p>
    <w:sectPr w:rsidR="005D2E55" w:rsidRPr="007433D0" w:rsidSect="007433D0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73F"/>
    <w:multiLevelType w:val="hybridMultilevel"/>
    <w:tmpl w:val="A4CE1098"/>
    <w:lvl w:ilvl="0" w:tplc="F1B8B8C2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9E7DD3"/>
    <w:multiLevelType w:val="hybridMultilevel"/>
    <w:tmpl w:val="86E8E744"/>
    <w:lvl w:ilvl="0" w:tplc="B658F2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29510F1"/>
    <w:multiLevelType w:val="hybridMultilevel"/>
    <w:tmpl w:val="767A8578"/>
    <w:lvl w:ilvl="0" w:tplc="E0AEF594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8E83D13"/>
    <w:multiLevelType w:val="hybridMultilevel"/>
    <w:tmpl w:val="06949DB4"/>
    <w:lvl w:ilvl="0" w:tplc="3B405D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ED05E8"/>
    <w:multiLevelType w:val="hybridMultilevel"/>
    <w:tmpl w:val="D12619BA"/>
    <w:lvl w:ilvl="0" w:tplc="6D862BFC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C434B63"/>
    <w:multiLevelType w:val="hybridMultilevel"/>
    <w:tmpl w:val="4962A84E"/>
    <w:lvl w:ilvl="0" w:tplc="49964FA0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5EB2BAB"/>
    <w:multiLevelType w:val="hybridMultilevel"/>
    <w:tmpl w:val="F59AA2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74A5B73"/>
    <w:multiLevelType w:val="hybridMultilevel"/>
    <w:tmpl w:val="46BE3ABE"/>
    <w:lvl w:ilvl="0" w:tplc="BEC65E2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3AF5061F"/>
    <w:multiLevelType w:val="hybridMultilevel"/>
    <w:tmpl w:val="905C9E80"/>
    <w:lvl w:ilvl="0" w:tplc="1FB4A16C">
      <w:start w:val="1"/>
      <w:numFmt w:val="decimal"/>
      <w:lvlText w:val="%1."/>
      <w:lvlJc w:val="left"/>
      <w:pPr>
        <w:ind w:left="180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3B6E1C4A"/>
    <w:multiLevelType w:val="hybridMultilevel"/>
    <w:tmpl w:val="94786DDA"/>
    <w:lvl w:ilvl="0" w:tplc="B874E5BC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BDD3F34"/>
    <w:multiLevelType w:val="hybridMultilevel"/>
    <w:tmpl w:val="49DCCBC6"/>
    <w:lvl w:ilvl="0" w:tplc="1E1C5F3A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F82126C"/>
    <w:multiLevelType w:val="hybridMultilevel"/>
    <w:tmpl w:val="CE16A2A6"/>
    <w:lvl w:ilvl="0" w:tplc="36D0547C">
      <w:start w:val="1"/>
      <w:numFmt w:val="decimal"/>
      <w:lvlText w:val="%1."/>
      <w:lvlJc w:val="left"/>
      <w:pPr>
        <w:ind w:left="180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41C61C67"/>
    <w:multiLevelType w:val="hybridMultilevel"/>
    <w:tmpl w:val="B6740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814F53"/>
    <w:multiLevelType w:val="hybridMultilevel"/>
    <w:tmpl w:val="38F20704"/>
    <w:lvl w:ilvl="0" w:tplc="91F27A98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AA267EC"/>
    <w:multiLevelType w:val="hybridMultilevel"/>
    <w:tmpl w:val="C9763E28"/>
    <w:lvl w:ilvl="0" w:tplc="730610D2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532B61FE"/>
    <w:multiLevelType w:val="hybridMultilevel"/>
    <w:tmpl w:val="3CCE21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672E46"/>
    <w:multiLevelType w:val="hybridMultilevel"/>
    <w:tmpl w:val="BD94758A"/>
    <w:lvl w:ilvl="0" w:tplc="9E743CCC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FBC6C42"/>
    <w:multiLevelType w:val="hybridMultilevel"/>
    <w:tmpl w:val="FBDCD870"/>
    <w:lvl w:ilvl="0" w:tplc="A036D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12C32F4"/>
    <w:multiLevelType w:val="hybridMultilevel"/>
    <w:tmpl w:val="7812D20E"/>
    <w:lvl w:ilvl="0" w:tplc="F41EAD02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C95517F"/>
    <w:multiLevelType w:val="hybridMultilevel"/>
    <w:tmpl w:val="6512CE00"/>
    <w:lvl w:ilvl="0" w:tplc="5058BF7C">
      <w:start w:val="1"/>
      <w:numFmt w:val="decimal"/>
      <w:lvlText w:val="%1."/>
      <w:lvlJc w:val="left"/>
      <w:pPr>
        <w:ind w:left="180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6ED063F2"/>
    <w:multiLevelType w:val="hybridMultilevel"/>
    <w:tmpl w:val="06DC6E54"/>
    <w:lvl w:ilvl="0" w:tplc="EBC0A5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2AB5894"/>
    <w:multiLevelType w:val="hybridMultilevel"/>
    <w:tmpl w:val="261075B2"/>
    <w:lvl w:ilvl="0" w:tplc="A934A91A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9325581"/>
    <w:multiLevelType w:val="hybridMultilevel"/>
    <w:tmpl w:val="4D88B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40440A"/>
    <w:multiLevelType w:val="hybridMultilevel"/>
    <w:tmpl w:val="25662DE8"/>
    <w:lvl w:ilvl="0" w:tplc="6D82714E">
      <w:start w:val="1"/>
      <w:numFmt w:val="decimal"/>
      <w:lvlText w:val="%1."/>
      <w:lvlJc w:val="left"/>
      <w:pPr>
        <w:ind w:left="180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 w15:restartNumberingAfterBreak="0">
    <w:nsid w:val="7AFF62F5"/>
    <w:multiLevelType w:val="hybridMultilevel"/>
    <w:tmpl w:val="4AAE7766"/>
    <w:lvl w:ilvl="0" w:tplc="157C7CA4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21"/>
  </w:num>
  <w:num w:numId="5">
    <w:abstractNumId w:val="24"/>
  </w:num>
  <w:num w:numId="6">
    <w:abstractNumId w:val="10"/>
  </w:num>
  <w:num w:numId="7">
    <w:abstractNumId w:val="18"/>
  </w:num>
  <w:num w:numId="8">
    <w:abstractNumId w:val="22"/>
  </w:num>
  <w:num w:numId="9">
    <w:abstractNumId w:val="3"/>
  </w:num>
  <w:num w:numId="10">
    <w:abstractNumId w:val="13"/>
  </w:num>
  <w:num w:numId="11">
    <w:abstractNumId w:val="9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20"/>
  </w:num>
  <w:num w:numId="17">
    <w:abstractNumId w:val="16"/>
  </w:num>
  <w:num w:numId="18">
    <w:abstractNumId w:val="2"/>
  </w:num>
  <w:num w:numId="19">
    <w:abstractNumId w:val="14"/>
  </w:num>
  <w:num w:numId="20">
    <w:abstractNumId w:val="7"/>
  </w:num>
  <w:num w:numId="21">
    <w:abstractNumId w:val="23"/>
  </w:num>
  <w:num w:numId="22">
    <w:abstractNumId w:val="19"/>
  </w:num>
  <w:num w:numId="23">
    <w:abstractNumId w:val="11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33D0"/>
    <w:rsid w:val="003B77EB"/>
    <w:rsid w:val="005D2E55"/>
    <w:rsid w:val="007433D0"/>
    <w:rsid w:val="00942DB9"/>
    <w:rsid w:val="00B558FA"/>
    <w:rsid w:val="00F3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E56675-1A0A-4711-88BF-67884070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ind w:left="1077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3D0"/>
    <w:pPr>
      <w:spacing w:after="200" w:line="276" w:lineRule="auto"/>
      <w:ind w:left="0" w:firstLine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433D0"/>
    <w:pPr>
      <w:ind w:left="0" w:firstLine="0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B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</dc:creator>
  <cp:lastModifiedBy>Cherrie Ann dela Cruz</cp:lastModifiedBy>
  <cp:revision>4</cp:revision>
  <cp:lastPrinted>2016-04-27T01:46:00Z</cp:lastPrinted>
  <dcterms:created xsi:type="dcterms:W3CDTF">2016-04-17T08:22:00Z</dcterms:created>
  <dcterms:modified xsi:type="dcterms:W3CDTF">2016-04-27T01:46:00Z</dcterms:modified>
</cp:coreProperties>
</file>